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CA27B4" w14:textId="7F384E1B" w:rsidR="003339EA" w:rsidRDefault="003339EA" w:rsidP="00A7613E">
      <w:pPr>
        <w:jc w:val="center"/>
      </w:pPr>
      <w:r>
        <w:rPr>
          <w:noProof/>
          <w:lang w:eastAsia="en-GB"/>
        </w:rPr>
        <w:drawing>
          <wp:inline distT="0" distB="0" distL="0" distR="0" wp14:anchorId="7D070895" wp14:editId="68EE7AF3">
            <wp:extent cx="803490" cy="752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382" cy="760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8069C3A" w14:textId="77777777" w:rsidR="003339EA" w:rsidRDefault="003339EA" w:rsidP="00A7613E">
      <w:pPr>
        <w:jc w:val="both"/>
      </w:pPr>
    </w:p>
    <w:p w14:paraId="31D66626" w14:textId="3C62092B" w:rsidR="003339EA" w:rsidRDefault="003339EA" w:rsidP="00A7613E">
      <w:pPr>
        <w:jc w:val="center"/>
        <w:rPr>
          <w:b/>
          <w:bCs/>
        </w:rPr>
      </w:pPr>
      <w:r w:rsidRPr="003339EA">
        <w:rPr>
          <w:b/>
          <w:bCs/>
        </w:rPr>
        <w:t>SECURITY POLICY</w:t>
      </w:r>
    </w:p>
    <w:p w14:paraId="5E5D7B4F" w14:textId="2DB65E22" w:rsidR="00A7613E" w:rsidRPr="003339EA" w:rsidRDefault="00A7613E" w:rsidP="00A7613E">
      <w:pPr>
        <w:jc w:val="both"/>
        <w:rPr>
          <w:b/>
          <w:bCs/>
        </w:rPr>
      </w:pPr>
      <w:r w:rsidRPr="00A7613E">
        <w:rPr>
          <w:b/>
          <w:bCs/>
        </w:rPr>
        <w:t>Reviewed and agreed: Full Council Committee meeting 22nd April 2021- Agenda item 7</w:t>
      </w:r>
    </w:p>
    <w:p w14:paraId="3405F930" w14:textId="77777777" w:rsidR="003339EA" w:rsidRPr="00A7613E" w:rsidRDefault="003339EA" w:rsidP="00A7613E">
      <w:pPr>
        <w:jc w:val="both"/>
        <w:rPr>
          <w:b/>
        </w:rPr>
      </w:pPr>
      <w:r w:rsidRPr="00A7613E">
        <w:rPr>
          <w:b/>
        </w:rPr>
        <w:t>1 INTRODUCTION</w:t>
      </w:r>
    </w:p>
    <w:p w14:paraId="64356932" w14:textId="77777777" w:rsidR="003339EA" w:rsidRDefault="003339EA" w:rsidP="00A7613E">
      <w:pPr>
        <w:jc w:val="both"/>
      </w:pPr>
      <w:r>
        <w:t>For the Council to have a safe and secure environment for members of the Council, officers,</w:t>
      </w:r>
    </w:p>
    <w:p w14:paraId="70119D4B" w14:textId="77777777" w:rsidR="003339EA" w:rsidRDefault="003339EA" w:rsidP="00A7613E">
      <w:pPr>
        <w:jc w:val="both"/>
      </w:pPr>
      <w:r>
        <w:t>contractors, volunteers and visitors it is necessary to have in place a robust security policy</w:t>
      </w:r>
    </w:p>
    <w:p w14:paraId="6ECC494B" w14:textId="77777777" w:rsidR="003339EA" w:rsidRDefault="003339EA" w:rsidP="00A7613E">
      <w:pPr>
        <w:jc w:val="both"/>
      </w:pPr>
      <w:r>
        <w:t>along with procedures which will enhance security and safety.</w:t>
      </w:r>
    </w:p>
    <w:p w14:paraId="2E24B69C" w14:textId="77777777" w:rsidR="003339EA" w:rsidRPr="00A7613E" w:rsidRDefault="003339EA" w:rsidP="00A7613E">
      <w:pPr>
        <w:jc w:val="both"/>
        <w:rPr>
          <w:b/>
        </w:rPr>
      </w:pPr>
      <w:r w:rsidRPr="00A7613E">
        <w:rPr>
          <w:b/>
        </w:rPr>
        <w:t>2 OBJECTIVES</w:t>
      </w:r>
    </w:p>
    <w:p w14:paraId="517E5BF5" w14:textId="77777777" w:rsidR="003339EA" w:rsidRDefault="003339EA" w:rsidP="00A7613E">
      <w:pPr>
        <w:jc w:val="both"/>
      </w:pPr>
      <w:r>
        <w:t xml:space="preserve">2.1 This security policy provides the overarching </w:t>
      </w:r>
      <w:proofErr w:type="gramStart"/>
      <w:r>
        <w:t>framework</w:t>
      </w:r>
      <w:proofErr w:type="gramEnd"/>
      <w:r>
        <w:t xml:space="preserve"> to which more detailed instructions,</w:t>
      </w:r>
    </w:p>
    <w:p w14:paraId="779AA54F" w14:textId="5A9A1A34" w:rsidR="003339EA" w:rsidRDefault="003339EA" w:rsidP="00A7613E">
      <w:pPr>
        <w:jc w:val="both"/>
      </w:pPr>
      <w:r>
        <w:t>issued by the Parish Clerk, will be linked. It provides a high-level guide to everyone using</w:t>
      </w:r>
    </w:p>
    <w:p w14:paraId="02C4C9B4" w14:textId="77777777" w:rsidR="003339EA" w:rsidRDefault="003339EA" w:rsidP="00A7613E">
      <w:pPr>
        <w:jc w:val="both"/>
      </w:pPr>
      <w:r>
        <w:t>council facilities and is an aid to promoting robust security governance.</w:t>
      </w:r>
    </w:p>
    <w:p w14:paraId="527AB78F" w14:textId="7872353A" w:rsidR="003339EA" w:rsidRDefault="003339EA" w:rsidP="00A7613E">
      <w:pPr>
        <w:jc w:val="both"/>
      </w:pPr>
      <w:r>
        <w:t>2.2 Through this policy, Sandgate Parish Council will take all reasonable measures to safeguard</w:t>
      </w:r>
    </w:p>
    <w:p w14:paraId="48E0D97E" w14:textId="77777777" w:rsidR="003339EA" w:rsidRDefault="003339EA" w:rsidP="00A7613E">
      <w:pPr>
        <w:jc w:val="both"/>
      </w:pPr>
      <w:r>
        <w:t>the security and safety of all members, officers, visitors, volunteers and contractors, whilst</w:t>
      </w:r>
    </w:p>
    <w:p w14:paraId="7504A0DE" w14:textId="77777777" w:rsidR="003339EA" w:rsidRDefault="003339EA" w:rsidP="00A7613E">
      <w:pPr>
        <w:jc w:val="both"/>
      </w:pPr>
      <w:r>
        <w:t>within Council premises or acting on Council’s behalf.</w:t>
      </w:r>
    </w:p>
    <w:p w14:paraId="4D9C6CA5" w14:textId="77777777" w:rsidR="003339EA" w:rsidRDefault="003339EA" w:rsidP="00A7613E">
      <w:pPr>
        <w:jc w:val="both"/>
      </w:pPr>
      <w:r>
        <w:t>2.3 This policy applies to all Members of the Council and Officers. Contractors, volunteers and</w:t>
      </w:r>
    </w:p>
    <w:p w14:paraId="0500C37F" w14:textId="77777777" w:rsidR="003339EA" w:rsidRDefault="003339EA" w:rsidP="00A7613E">
      <w:pPr>
        <w:jc w:val="both"/>
      </w:pPr>
      <w:r>
        <w:t>other visitors must comply with the instructions set out for visitors.</w:t>
      </w:r>
    </w:p>
    <w:p w14:paraId="0958928B" w14:textId="77777777" w:rsidR="003339EA" w:rsidRPr="00A7613E" w:rsidRDefault="003339EA" w:rsidP="00A7613E">
      <w:pPr>
        <w:jc w:val="both"/>
        <w:rPr>
          <w:b/>
        </w:rPr>
      </w:pPr>
      <w:r w:rsidRPr="00A7613E">
        <w:rPr>
          <w:b/>
        </w:rPr>
        <w:t>3 RESPONSIBILITIES</w:t>
      </w:r>
    </w:p>
    <w:p w14:paraId="25FA82D7" w14:textId="151CFB02" w:rsidR="003339EA" w:rsidRDefault="003339EA" w:rsidP="00A7613E">
      <w:pPr>
        <w:jc w:val="both"/>
      </w:pPr>
      <w:r>
        <w:t>3.1 All individuals using Sandgate Parish Council premises must take responsibility for</w:t>
      </w:r>
    </w:p>
    <w:p w14:paraId="167A2941" w14:textId="77777777" w:rsidR="003339EA" w:rsidRDefault="003339EA" w:rsidP="00A7613E">
      <w:pPr>
        <w:jc w:val="both"/>
      </w:pPr>
      <w:r>
        <w:t>promoting security, through adhering to the principles within this policy and any supporting</w:t>
      </w:r>
    </w:p>
    <w:p w14:paraId="678D7076" w14:textId="77777777" w:rsidR="003339EA" w:rsidRDefault="003339EA" w:rsidP="00A7613E">
      <w:pPr>
        <w:jc w:val="both"/>
      </w:pPr>
      <w:r>
        <w:t>instructions. Failure to abide by the principles within the security policy or supporting</w:t>
      </w:r>
    </w:p>
    <w:p w14:paraId="38205481" w14:textId="77777777" w:rsidR="003339EA" w:rsidRDefault="003339EA" w:rsidP="00A7613E">
      <w:pPr>
        <w:jc w:val="both"/>
      </w:pPr>
      <w:r>
        <w:t>instructions may lead to disciplinary or criminal proceedings.</w:t>
      </w:r>
    </w:p>
    <w:p w14:paraId="4CEE899A" w14:textId="08B4A6FA" w:rsidR="003339EA" w:rsidRDefault="003339EA" w:rsidP="00A7613E">
      <w:pPr>
        <w:jc w:val="both"/>
      </w:pPr>
      <w:r>
        <w:t xml:space="preserve">3.2 Sandgate Parish Council has a duty of care for officers’ security and the Parish Clerk coordinates </w:t>
      </w:r>
    </w:p>
    <w:p w14:paraId="4B56B972" w14:textId="01AC6014" w:rsidR="003339EA" w:rsidRDefault="003339EA" w:rsidP="00A7613E">
      <w:pPr>
        <w:jc w:val="both"/>
      </w:pPr>
      <w:r>
        <w:t xml:space="preserve">the implementation and development of revisions to the policy. The Parish Clerk </w:t>
      </w:r>
    </w:p>
    <w:p w14:paraId="5915296C" w14:textId="77777777" w:rsidR="003339EA" w:rsidRDefault="003339EA" w:rsidP="00A7613E">
      <w:pPr>
        <w:jc w:val="both"/>
      </w:pPr>
      <w:r>
        <w:t>will review the policy and any supporting instructions on a regular basis. Revisions will take</w:t>
      </w:r>
    </w:p>
    <w:p w14:paraId="1BE2FA5D" w14:textId="77777777" w:rsidR="003339EA" w:rsidRDefault="003339EA" w:rsidP="00A7613E">
      <w:pPr>
        <w:jc w:val="both"/>
      </w:pPr>
      <w:r>
        <w:t>account of any relevant changes in legislation, with particular reference to health and safety;</w:t>
      </w:r>
    </w:p>
    <w:p w14:paraId="6DAB8B5D" w14:textId="77777777" w:rsidR="003339EA" w:rsidRDefault="003339EA" w:rsidP="00A7613E">
      <w:pPr>
        <w:jc w:val="both"/>
      </w:pPr>
      <w:r>
        <w:t>and the monitoring of security effectiveness and efficiency.</w:t>
      </w:r>
    </w:p>
    <w:p w14:paraId="690E56DC" w14:textId="786A52E6" w:rsidR="003339EA" w:rsidRDefault="003339EA" w:rsidP="00A7613E">
      <w:pPr>
        <w:jc w:val="both"/>
      </w:pPr>
      <w:r>
        <w:t>3.3 The Parish Clerk is responsible for the effective day-to-day management and enforcement of</w:t>
      </w:r>
    </w:p>
    <w:p w14:paraId="66271B4C" w14:textId="77777777" w:rsidR="003339EA" w:rsidRDefault="003339EA" w:rsidP="00A7613E">
      <w:pPr>
        <w:jc w:val="both"/>
      </w:pPr>
      <w:r>
        <w:t>the security policy and will ensure that support and resources are available to officers to</w:t>
      </w:r>
    </w:p>
    <w:p w14:paraId="054F2999" w14:textId="18CF53EF" w:rsidR="003339EA" w:rsidRDefault="003339EA" w:rsidP="00A7613E">
      <w:pPr>
        <w:jc w:val="both"/>
      </w:pPr>
      <w:r>
        <w:lastRenderedPageBreak/>
        <w:t>work with regard to the security policy. Where weaknesses have been identified, the Parish</w:t>
      </w:r>
    </w:p>
    <w:p w14:paraId="48FB9724" w14:textId="77777777" w:rsidR="003339EA" w:rsidRDefault="003339EA" w:rsidP="00A7613E">
      <w:pPr>
        <w:jc w:val="both"/>
      </w:pPr>
      <w:r>
        <w:t>Clerk will work to identify the need and potential impact of remedial work to address said</w:t>
      </w:r>
    </w:p>
    <w:p w14:paraId="76E221A2" w14:textId="1AAFD292" w:rsidR="003339EA" w:rsidRDefault="003339EA" w:rsidP="00A7613E">
      <w:pPr>
        <w:jc w:val="both"/>
      </w:pPr>
      <w:r>
        <w:t>weakness. The Parish Clerk plays a pivotal role in promoting security (alongside health and</w:t>
      </w:r>
    </w:p>
    <w:p w14:paraId="5C3130B9" w14:textId="77777777" w:rsidR="003339EA" w:rsidRDefault="003339EA" w:rsidP="00A7613E">
      <w:pPr>
        <w:jc w:val="both"/>
      </w:pPr>
      <w:r>
        <w:t>safety) and providing leadership, but it is recognised that actual responsibilities will vary</w:t>
      </w:r>
    </w:p>
    <w:p w14:paraId="66270032" w14:textId="77777777" w:rsidR="003339EA" w:rsidRDefault="003339EA" w:rsidP="00A7613E">
      <w:pPr>
        <w:jc w:val="both"/>
      </w:pPr>
      <w:r>
        <w:t>according to the location and nature of the activity as each individual is ultimately</w:t>
      </w:r>
    </w:p>
    <w:p w14:paraId="013F79F3" w14:textId="77777777" w:rsidR="003339EA" w:rsidRDefault="003339EA" w:rsidP="00A7613E">
      <w:pPr>
        <w:jc w:val="both"/>
      </w:pPr>
      <w:r>
        <w:t>accountable for their own actions.</w:t>
      </w:r>
    </w:p>
    <w:p w14:paraId="7B361572" w14:textId="77777777" w:rsidR="003339EA" w:rsidRPr="00A7613E" w:rsidRDefault="003339EA" w:rsidP="00A7613E">
      <w:pPr>
        <w:jc w:val="both"/>
        <w:rPr>
          <w:b/>
        </w:rPr>
      </w:pPr>
      <w:r w:rsidRPr="00A7613E">
        <w:rPr>
          <w:b/>
        </w:rPr>
        <w:t xml:space="preserve">4 </w:t>
      </w:r>
      <w:proofErr w:type="gramStart"/>
      <w:r w:rsidRPr="00A7613E">
        <w:rPr>
          <w:b/>
        </w:rPr>
        <w:t>SECURITY</w:t>
      </w:r>
      <w:proofErr w:type="gramEnd"/>
      <w:r w:rsidRPr="00A7613E">
        <w:rPr>
          <w:b/>
        </w:rPr>
        <w:t xml:space="preserve"> – GENERAL PRINCIPLES</w:t>
      </w:r>
    </w:p>
    <w:p w14:paraId="64E1C321" w14:textId="77777777" w:rsidR="003339EA" w:rsidRDefault="003339EA" w:rsidP="00A7613E">
      <w:pPr>
        <w:jc w:val="both"/>
      </w:pPr>
      <w:r>
        <w:t>4.1 All officers must comply with a clear desk policy and ensure that the requirements in relation</w:t>
      </w:r>
    </w:p>
    <w:p w14:paraId="4407B303" w14:textId="77777777" w:rsidR="003339EA" w:rsidRDefault="003339EA" w:rsidP="00A7613E">
      <w:pPr>
        <w:jc w:val="both"/>
      </w:pPr>
      <w:r>
        <w:t>to the general data protection regulations and IT security are fully met at the end of each</w:t>
      </w:r>
    </w:p>
    <w:p w14:paraId="766B54C0" w14:textId="77777777" w:rsidR="003339EA" w:rsidRDefault="003339EA" w:rsidP="00A7613E">
      <w:pPr>
        <w:jc w:val="both"/>
      </w:pPr>
      <w:r>
        <w:t>working day.</w:t>
      </w:r>
    </w:p>
    <w:p w14:paraId="0E9F41B7" w14:textId="77777777" w:rsidR="003339EA" w:rsidRDefault="003339EA" w:rsidP="00A7613E">
      <w:pPr>
        <w:jc w:val="both"/>
      </w:pPr>
      <w:r>
        <w:t>4.2 Remote access or temporary removal of Council equipment from premises must have regard</w:t>
      </w:r>
    </w:p>
    <w:p w14:paraId="0EA8B59E" w14:textId="77777777" w:rsidR="003339EA" w:rsidRDefault="003339EA" w:rsidP="00A7613E">
      <w:pPr>
        <w:jc w:val="both"/>
      </w:pPr>
      <w:r>
        <w:t>to the Information Security Policy.</w:t>
      </w:r>
    </w:p>
    <w:p w14:paraId="78A840F3" w14:textId="77777777" w:rsidR="003339EA" w:rsidRDefault="003339EA" w:rsidP="00A7613E">
      <w:pPr>
        <w:jc w:val="both"/>
      </w:pPr>
      <w:r>
        <w:t>4.3 All members and officers must comply with codes of conduct and the law, which means that</w:t>
      </w:r>
    </w:p>
    <w:p w14:paraId="69D0A096" w14:textId="77777777" w:rsidR="003339EA" w:rsidRDefault="003339EA" w:rsidP="00A7613E">
      <w:pPr>
        <w:jc w:val="both"/>
      </w:pPr>
      <w:r>
        <w:t>they must make every effort to protect confidentiality. It also means that no identifiable</w:t>
      </w:r>
    </w:p>
    <w:p w14:paraId="03AD9381" w14:textId="77777777" w:rsidR="003339EA" w:rsidRDefault="003339EA" w:rsidP="00A7613E">
      <w:pPr>
        <w:jc w:val="both"/>
      </w:pPr>
      <w:r>
        <w:t>information about a member of officers is passed to any third party without consent. All</w:t>
      </w:r>
    </w:p>
    <w:p w14:paraId="35007CC1" w14:textId="77777777" w:rsidR="003339EA" w:rsidRDefault="003339EA" w:rsidP="00A7613E">
      <w:pPr>
        <w:jc w:val="both"/>
      </w:pPr>
      <w:r>
        <w:t>officers are individually accountable for their own actions, but they should also work together</w:t>
      </w:r>
    </w:p>
    <w:p w14:paraId="6EBEB720" w14:textId="77777777" w:rsidR="003339EA" w:rsidRDefault="003339EA" w:rsidP="00A7613E">
      <w:pPr>
        <w:jc w:val="both"/>
      </w:pPr>
      <w:r>
        <w:t>as a team to ensure that standards of confidentiality are upheld, and that improper</w:t>
      </w:r>
    </w:p>
    <w:p w14:paraId="25843D9D" w14:textId="77777777" w:rsidR="003339EA" w:rsidRDefault="003339EA" w:rsidP="00A7613E">
      <w:pPr>
        <w:jc w:val="both"/>
      </w:pPr>
      <w:r>
        <w:t>disclosures are avoided.</w:t>
      </w:r>
    </w:p>
    <w:p w14:paraId="5D3C7498" w14:textId="3AA8E579" w:rsidR="003339EA" w:rsidRDefault="003339EA" w:rsidP="00A7613E">
      <w:pPr>
        <w:jc w:val="both"/>
      </w:pPr>
      <w:r>
        <w:t>4.4 The Parish Clerk will ensure officers have access to and are familiar with the Security Policy,</w:t>
      </w:r>
    </w:p>
    <w:p w14:paraId="7351CCC6" w14:textId="77777777" w:rsidR="003339EA" w:rsidRDefault="003339EA" w:rsidP="00A7613E">
      <w:pPr>
        <w:jc w:val="both"/>
      </w:pPr>
      <w:r>
        <w:t>with close attention paid to those issues which are relevant to the activity of their service.</w:t>
      </w:r>
    </w:p>
    <w:p w14:paraId="2429B4CD" w14:textId="6D7CCACF" w:rsidR="003339EA" w:rsidRDefault="003339EA" w:rsidP="00A7613E">
      <w:pPr>
        <w:jc w:val="both"/>
      </w:pPr>
      <w:r>
        <w:t>The Parish Clerk will ensure that all members, officers, volunteers and visitors understand</w:t>
      </w:r>
    </w:p>
    <w:p w14:paraId="6F09F376" w14:textId="77777777" w:rsidR="003339EA" w:rsidRDefault="003339EA" w:rsidP="00A7613E">
      <w:pPr>
        <w:jc w:val="both"/>
      </w:pPr>
      <w:r>
        <w:t>and exercise their security responsibilities and have due regard to safeguarding council</w:t>
      </w:r>
    </w:p>
    <w:p w14:paraId="6BCDF1A5" w14:textId="77777777" w:rsidR="003339EA" w:rsidRDefault="003339EA" w:rsidP="00A7613E">
      <w:pPr>
        <w:jc w:val="both"/>
      </w:pPr>
      <w:r>
        <w:t>assets.</w:t>
      </w:r>
    </w:p>
    <w:p w14:paraId="56BC49D7" w14:textId="51DB88D4" w:rsidR="003339EA" w:rsidRDefault="003339EA" w:rsidP="00A7613E">
      <w:pPr>
        <w:jc w:val="both"/>
      </w:pPr>
      <w:r>
        <w:t>The Parish Clerk will undertake a security risk analysis of service area and operations to</w:t>
      </w:r>
    </w:p>
    <w:p w14:paraId="1069A389" w14:textId="77777777" w:rsidR="003339EA" w:rsidRDefault="003339EA" w:rsidP="00A7613E">
      <w:pPr>
        <w:jc w:val="both"/>
      </w:pPr>
      <w:r>
        <w:t>remove and reduce as far as possible any security risks.</w:t>
      </w:r>
    </w:p>
    <w:p w14:paraId="3FB37DDC" w14:textId="542424A6" w:rsidR="003339EA" w:rsidRDefault="003339EA" w:rsidP="00A7613E">
      <w:pPr>
        <w:jc w:val="both"/>
      </w:pPr>
      <w:r>
        <w:t>The Parish Clerk will monitor existing controls and report any concerns, provide training for</w:t>
      </w:r>
    </w:p>
    <w:p w14:paraId="63F03883" w14:textId="77777777" w:rsidR="003339EA" w:rsidRDefault="003339EA" w:rsidP="00A7613E">
      <w:pPr>
        <w:jc w:val="both"/>
      </w:pPr>
      <w:r>
        <w:t>officers and undertake periodic inspections to promote security, monitoring adherence to the</w:t>
      </w:r>
    </w:p>
    <w:p w14:paraId="11B4E065" w14:textId="77777777" w:rsidR="003339EA" w:rsidRDefault="003339EA" w:rsidP="00A7613E">
      <w:pPr>
        <w:jc w:val="both"/>
      </w:pPr>
      <w:r>
        <w:t>clear desk policy and security best practice.</w:t>
      </w:r>
    </w:p>
    <w:p w14:paraId="63113E42" w14:textId="07F73F6C" w:rsidR="003339EA" w:rsidRDefault="003339EA" w:rsidP="00A7613E">
      <w:pPr>
        <w:jc w:val="both"/>
      </w:pPr>
      <w:r>
        <w:t>The Parish Clerk will control access to Council resources by taking responsibility for the issue</w:t>
      </w:r>
    </w:p>
    <w:p w14:paraId="278E5354" w14:textId="77777777" w:rsidR="003339EA" w:rsidRDefault="003339EA" w:rsidP="00A7613E">
      <w:pPr>
        <w:jc w:val="both"/>
      </w:pPr>
      <w:r>
        <w:t>of keys and passes and having measures in place to ensure officers that leave the</w:t>
      </w:r>
    </w:p>
    <w:p w14:paraId="1A1F7FD4" w14:textId="77777777" w:rsidR="003339EA" w:rsidRDefault="003339EA" w:rsidP="00A7613E">
      <w:pPr>
        <w:jc w:val="both"/>
      </w:pPr>
      <w:r>
        <w:t>organisation return data, permits, passes, and any keys on or before their last working day</w:t>
      </w:r>
    </w:p>
    <w:p w14:paraId="4577B857" w14:textId="77777777" w:rsidR="003339EA" w:rsidRDefault="003339EA" w:rsidP="00A7613E">
      <w:pPr>
        <w:jc w:val="both"/>
      </w:pPr>
      <w:r>
        <w:lastRenderedPageBreak/>
        <w:t>of employment.</w:t>
      </w:r>
    </w:p>
    <w:p w14:paraId="1CE7B0A8" w14:textId="77777777" w:rsidR="003339EA" w:rsidRPr="00A7613E" w:rsidRDefault="003339EA" w:rsidP="00A7613E">
      <w:pPr>
        <w:jc w:val="both"/>
        <w:rPr>
          <w:b/>
        </w:rPr>
      </w:pPr>
      <w:r w:rsidRPr="00A7613E">
        <w:rPr>
          <w:b/>
        </w:rPr>
        <w:t>4.5 Officers</w:t>
      </w:r>
    </w:p>
    <w:p w14:paraId="7F70E8B5" w14:textId="77777777" w:rsidR="003339EA" w:rsidRDefault="003339EA" w:rsidP="00A7613E">
      <w:pPr>
        <w:jc w:val="both"/>
      </w:pPr>
      <w:r>
        <w:t>All officers must ensure they are familiar with and follow the procedures in the Security</w:t>
      </w:r>
    </w:p>
    <w:p w14:paraId="299C5321" w14:textId="77777777" w:rsidR="003339EA" w:rsidRDefault="003339EA" w:rsidP="00A7613E">
      <w:pPr>
        <w:jc w:val="both"/>
      </w:pPr>
      <w:r>
        <w:t>Policy, paying particular attention to those issues relevant to their activities.</w:t>
      </w:r>
    </w:p>
    <w:p w14:paraId="6D2DD7B3" w14:textId="4DBBDD50" w:rsidR="003339EA" w:rsidRDefault="003339EA" w:rsidP="00A7613E">
      <w:pPr>
        <w:jc w:val="both"/>
      </w:pPr>
      <w:r>
        <w:t>All officers must co-operate with requests from the Parish Clerk, especially with emergency</w:t>
      </w:r>
    </w:p>
    <w:p w14:paraId="12B8EF82" w14:textId="77777777" w:rsidR="003339EA" w:rsidRDefault="003339EA" w:rsidP="00A7613E">
      <w:pPr>
        <w:jc w:val="both"/>
      </w:pPr>
      <w:r>
        <w:t>or evacuation instructions and in relation to security procedures.</w:t>
      </w:r>
    </w:p>
    <w:p w14:paraId="5BC8FCE8" w14:textId="77777777" w:rsidR="003339EA" w:rsidRPr="00A7613E" w:rsidRDefault="003339EA" w:rsidP="00A7613E">
      <w:pPr>
        <w:jc w:val="both"/>
        <w:rPr>
          <w:b/>
        </w:rPr>
      </w:pPr>
      <w:r w:rsidRPr="00A7613E">
        <w:rPr>
          <w:b/>
        </w:rPr>
        <w:t>4.6 Personal Safety and Security</w:t>
      </w:r>
    </w:p>
    <w:p w14:paraId="489B3057" w14:textId="766B1FF7" w:rsidR="003339EA" w:rsidRDefault="003339EA" w:rsidP="00A7613E">
      <w:pPr>
        <w:jc w:val="both"/>
      </w:pPr>
      <w:r>
        <w:t>Whilst it is the responsibility of the Sandgate Parish Council to provide a safe and secure</w:t>
      </w:r>
    </w:p>
    <w:p w14:paraId="049A4E34" w14:textId="77777777" w:rsidR="003339EA" w:rsidRDefault="003339EA" w:rsidP="00A7613E">
      <w:pPr>
        <w:jc w:val="both"/>
      </w:pPr>
      <w:r>
        <w:t>environment, it is the responsibility of all officers on Council premises to take all reasonable</w:t>
      </w:r>
    </w:p>
    <w:p w14:paraId="2EB6D724" w14:textId="77777777" w:rsidR="003339EA" w:rsidRDefault="003339EA" w:rsidP="00A7613E">
      <w:pPr>
        <w:jc w:val="both"/>
      </w:pPr>
      <w:r>
        <w:t>measures to ensure their own personal safety and security.</w:t>
      </w:r>
    </w:p>
    <w:p w14:paraId="37684709" w14:textId="77777777" w:rsidR="003339EA" w:rsidRDefault="003339EA" w:rsidP="00A7613E">
      <w:pPr>
        <w:jc w:val="both"/>
      </w:pPr>
      <w:r>
        <w:t>When travelling to or from work, or away from their normal base on Council business officers</w:t>
      </w:r>
    </w:p>
    <w:p w14:paraId="3679FEA2" w14:textId="77777777" w:rsidR="003339EA" w:rsidRDefault="003339EA" w:rsidP="00A7613E">
      <w:pPr>
        <w:jc w:val="both"/>
      </w:pPr>
      <w:r>
        <w:t>should make themselves aware of their surroundings and of other people and try to avoid</w:t>
      </w:r>
    </w:p>
    <w:p w14:paraId="012A68F1" w14:textId="77777777" w:rsidR="003339EA" w:rsidRDefault="003339EA" w:rsidP="00A7613E">
      <w:pPr>
        <w:jc w:val="both"/>
      </w:pPr>
      <w:r>
        <w:t>poorly lit or isolated areas.</w:t>
      </w:r>
    </w:p>
    <w:p w14:paraId="5308A218" w14:textId="77777777" w:rsidR="003339EA" w:rsidRDefault="003339EA" w:rsidP="00A7613E">
      <w:pPr>
        <w:jc w:val="both"/>
      </w:pPr>
      <w:r>
        <w:t>4.7 Suspicious behaviour</w:t>
      </w:r>
    </w:p>
    <w:p w14:paraId="0D3F4392" w14:textId="77777777" w:rsidR="003339EA" w:rsidRDefault="003339EA" w:rsidP="00A7613E">
      <w:pPr>
        <w:jc w:val="both"/>
      </w:pPr>
      <w:r>
        <w:t>If any member or officer is made aware of, or notices any suspicious behaviour, criminal</w:t>
      </w:r>
    </w:p>
    <w:p w14:paraId="4F0FF69B" w14:textId="5C661D8A" w:rsidR="003339EA" w:rsidRDefault="003339EA" w:rsidP="00A7613E">
      <w:pPr>
        <w:jc w:val="both"/>
      </w:pPr>
      <w:r>
        <w:t>activity, security or confidentiality breach they must inform the Parish Clerk. Were</w:t>
      </w:r>
    </w:p>
    <w:p w14:paraId="3274657C" w14:textId="02CEF713" w:rsidR="003339EA" w:rsidRDefault="003339EA" w:rsidP="00A7613E">
      <w:pPr>
        <w:jc w:val="both"/>
      </w:pPr>
      <w:r>
        <w:t>appropriate the Parish Clerk will question the individual(s) in a friendly positive manner. The</w:t>
      </w:r>
    </w:p>
    <w:p w14:paraId="36662355" w14:textId="5C1D80CA" w:rsidR="003339EA" w:rsidRDefault="003339EA" w:rsidP="00A7613E">
      <w:pPr>
        <w:jc w:val="both"/>
      </w:pPr>
      <w:r>
        <w:t xml:space="preserve">Parish Clerk will direct security responses as a matter of urgency, and </w:t>
      </w:r>
      <w:proofErr w:type="gramStart"/>
      <w:r>
        <w:t>if  appropriate</w:t>
      </w:r>
      <w:proofErr w:type="gramEnd"/>
      <w:r>
        <w:t>, ensure</w:t>
      </w:r>
    </w:p>
    <w:p w14:paraId="07665331" w14:textId="77777777" w:rsidR="003339EA" w:rsidRDefault="003339EA" w:rsidP="00A7613E">
      <w:pPr>
        <w:jc w:val="both"/>
      </w:pPr>
      <w:r>
        <w:t>the Police are contacted.</w:t>
      </w:r>
    </w:p>
    <w:p w14:paraId="7B923412" w14:textId="77777777" w:rsidR="003339EA" w:rsidRPr="00A7613E" w:rsidRDefault="003339EA" w:rsidP="00A7613E">
      <w:pPr>
        <w:jc w:val="both"/>
        <w:rPr>
          <w:b/>
        </w:rPr>
      </w:pPr>
      <w:r w:rsidRPr="00A7613E">
        <w:rPr>
          <w:b/>
        </w:rPr>
        <w:t>4.8 Visitors</w:t>
      </w:r>
    </w:p>
    <w:p w14:paraId="32E49C5D" w14:textId="45E09B18" w:rsidR="003339EA" w:rsidRDefault="003339EA" w:rsidP="00A7613E">
      <w:pPr>
        <w:jc w:val="both"/>
      </w:pPr>
      <w:r>
        <w:t>Visitors must report to the parish desk on arrival.</w:t>
      </w:r>
    </w:p>
    <w:p w14:paraId="074F5F26" w14:textId="77777777" w:rsidR="003339EA" w:rsidRDefault="003339EA" w:rsidP="00A7613E">
      <w:pPr>
        <w:jc w:val="both"/>
      </w:pPr>
      <w:r>
        <w:t>Visitors have a general responsibility to look after Council property whilst on site and to give</w:t>
      </w:r>
    </w:p>
    <w:p w14:paraId="0B01F399" w14:textId="77777777" w:rsidR="003339EA" w:rsidRDefault="003339EA" w:rsidP="00A7613E">
      <w:pPr>
        <w:jc w:val="both"/>
      </w:pPr>
      <w:r>
        <w:t>due consideration to security issues.</w:t>
      </w:r>
    </w:p>
    <w:p w14:paraId="64EAF04C" w14:textId="77777777" w:rsidR="003339EA" w:rsidRDefault="003339EA" w:rsidP="00A7613E">
      <w:pPr>
        <w:jc w:val="both"/>
      </w:pPr>
      <w:r>
        <w:t>They must follow security procedures designed to protect the visit and Council, including</w:t>
      </w:r>
    </w:p>
    <w:p w14:paraId="24118AE6" w14:textId="77777777" w:rsidR="003339EA" w:rsidRDefault="003339EA" w:rsidP="00A7613E">
      <w:pPr>
        <w:jc w:val="both"/>
      </w:pPr>
      <w:r>
        <w:t>wearing their visitor pass (where issued) at all times and surrender the pass on leaving.</w:t>
      </w:r>
    </w:p>
    <w:p w14:paraId="500A53A0" w14:textId="674EE7C3" w:rsidR="003339EA" w:rsidRDefault="003339EA" w:rsidP="00A7613E">
      <w:pPr>
        <w:jc w:val="both"/>
      </w:pPr>
      <w:r>
        <w:t>Visitors must follow instructions from either the Parish Clerk or their host, particularly in</w:t>
      </w:r>
    </w:p>
    <w:p w14:paraId="3736F233" w14:textId="77777777" w:rsidR="003339EA" w:rsidRDefault="003339EA" w:rsidP="00A7613E">
      <w:pPr>
        <w:jc w:val="both"/>
      </w:pPr>
      <w:r>
        <w:t>emergency situations.</w:t>
      </w:r>
    </w:p>
    <w:p w14:paraId="51F65688" w14:textId="5EA254BF" w:rsidR="003339EA" w:rsidRDefault="003339EA" w:rsidP="00A7613E">
      <w:pPr>
        <w:jc w:val="both"/>
      </w:pPr>
      <w:r>
        <w:t>Any visitor who in the opinion of the Parish Clerk fails to adhere to this policy will be asked to</w:t>
      </w:r>
    </w:p>
    <w:p w14:paraId="72628E99" w14:textId="77777777" w:rsidR="003339EA" w:rsidRDefault="003339EA" w:rsidP="00A7613E">
      <w:pPr>
        <w:jc w:val="both"/>
      </w:pPr>
      <w:r>
        <w:t>vacate the Councils premises.</w:t>
      </w:r>
    </w:p>
    <w:p w14:paraId="4A0572B3" w14:textId="77777777" w:rsidR="003339EA" w:rsidRDefault="003339EA" w:rsidP="00A7613E">
      <w:pPr>
        <w:jc w:val="both"/>
      </w:pPr>
      <w:r>
        <w:t>For the purposes of the policy, relatives of officers and former employees are classified as</w:t>
      </w:r>
    </w:p>
    <w:p w14:paraId="4E0E2541" w14:textId="77777777" w:rsidR="003339EA" w:rsidRDefault="003339EA" w:rsidP="00A7613E">
      <w:pPr>
        <w:jc w:val="both"/>
      </w:pPr>
      <w:r>
        <w:t>visitors.</w:t>
      </w:r>
    </w:p>
    <w:p w14:paraId="0FB7FB7E" w14:textId="77777777" w:rsidR="003339EA" w:rsidRPr="00A7613E" w:rsidRDefault="003339EA" w:rsidP="00A7613E">
      <w:pPr>
        <w:jc w:val="both"/>
        <w:rPr>
          <w:b/>
        </w:rPr>
      </w:pPr>
      <w:r w:rsidRPr="00A7613E">
        <w:rPr>
          <w:b/>
        </w:rPr>
        <w:lastRenderedPageBreak/>
        <w:t>4.9 Persona Non Grata</w:t>
      </w:r>
    </w:p>
    <w:p w14:paraId="2037D230" w14:textId="77777777" w:rsidR="003339EA" w:rsidRDefault="003339EA" w:rsidP="00A7613E">
      <w:pPr>
        <w:jc w:val="both"/>
      </w:pPr>
      <w:r>
        <w:t>For the purposes of this policy, “persona non grata” means that a visitor has exhibited</w:t>
      </w:r>
    </w:p>
    <w:p w14:paraId="188744DF" w14:textId="77777777" w:rsidR="003339EA" w:rsidRDefault="003339EA" w:rsidP="00A7613E">
      <w:pPr>
        <w:jc w:val="both"/>
      </w:pPr>
      <w:r>
        <w:t>behaviour which has been deemed detrimental to the Council, its members and/or officers</w:t>
      </w:r>
    </w:p>
    <w:p w14:paraId="6D5C5852" w14:textId="79AC807B" w:rsidR="008A3EA2" w:rsidRDefault="003339EA" w:rsidP="00A7613E">
      <w:pPr>
        <w:jc w:val="both"/>
      </w:pPr>
      <w:r>
        <w:t>and thus, the visitor is no longer permitted to enter the Council’s property.</w:t>
      </w:r>
    </w:p>
    <w:sectPr w:rsidR="008A3E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9EA"/>
    <w:rsid w:val="002B2DAC"/>
    <w:rsid w:val="003339EA"/>
    <w:rsid w:val="008A3EA2"/>
    <w:rsid w:val="00A7613E"/>
    <w:rsid w:val="00DE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5AE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6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1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6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1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SandgatePC</cp:lastModifiedBy>
  <cp:revision>3</cp:revision>
  <cp:lastPrinted>2021-04-30T10:14:00Z</cp:lastPrinted>
  <dcterms:created xsi:type="dcterms:W3CDTF">2021-03-26T10:42:00Z</dcterms:created>
  <dcterms:modified xsi:type="dcterms:W3CDTF">2021-04-30T10:42:00Z</dcterms:modified>
</cp:coreProperties>
</file>