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rPr>
      </w:pPr>
      <w:r>
        <w:drawing>
          <wp:anchor behindDoc="0" distT="0" distB="0" distL="114300" distR="114300" simplePos="0" locked="0" layoutInCell="1" allowOverlap="1" relativeHeight="2">
            <wp:simplePos x="0" y="0"/>
            <wp:positionH relativeFrom="column">
              <wp:posOffset>3790950</wp:posOffset>
            </wp:positionH>
            <wp:positionV relativeFrom="paragraph">
              <wp:posOffset>635</wp:posOffset>
            </wp:positionV>
            <wp:extent cx="1933575" cy="115252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
                    <a:stretch>
                      <a:fillRect/>
                    </a:stretch>
                  </pic:blipFill>
                  <pic:spPr bwMode="auto">
                    <a:xfrm>
                      <a:off x="0" y="0"/>
                      <a:ext cx="1933575" cy="1152525"/>
                    </a:xfrm>
                    <a:prstGeom prst="rect">
                      <a:avLst/>
                    </a:prstGeom>
                  </pic:spPr>
                </pic:pic>
              </a:graphicData>
            </a:graphic>
          </wp:anchor>
        </w:drawing>
      </w:r>
      <w:r>
        <w:rPr>
          <w:b/>
          <w:sz w:val="32"/>
          <w:szCs w:val="32"/>
        </w:rPr>
        <w:t>K</w:t>
      </w:r>
      <w:r>
        <w:rPr>
          <w:b/>
          <w:sz w:val="32"/>
          <w:szCs w:val="32"/>
        </w:rPr>
        <w:t>ent County Council</w:t>
      </w:r>
    </w:p>
    <w:p>
      <w:pPr>
        <w:pStyle w:val="Normal"/>
        <w:rPr>
          <w:b/>
          <w:b/>
          <w:sz w:val="32"/>
          <w:szCs w:val="32"/>
        </w:rPr>
      </w:pPr>
      <w:r>
        <w:rPr>
          <w:sz w:val="28"/>
          <w:szCs w:val="28"/>
        </w:rPr>
        <w:t>Helping you to Celebrate your Community</w:t>
      </w:r>
      <w:bookmarkStart w:id="0" w:name="_Hlk92981655"/>
      <w:bookmarkEnd w:id="0"/>
    </w:p>
    <w:p>
      <w:pPr>
        <w:pStyle w:val="Normal"/>
        <w:jc w:val="center"/>
        <w:rPr/>
      </w:pPr>
      <w:r>
        <w:rPr/>
      </w:r>
    </w:p>
    <w:p>
      <w:pPr>
        <w:pStyle w:val="Normal"/>
        <w:jc w:val="center"/>
        <w:rPr/>
      </w:pPr>
      <w:r>
        <w:rPr/>
      </w:r>
    </w:p>
    <w:p>
      <w:pPr>
        <w:pStyle w:val="Normal"/>
        <w:jc w:val="center"/>
        <w:rPr/>
      </w:pPr>
      <w:r>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t>Street Party Application for the Queen’s Platinum Jubilee</w:t>
      </w:r>
    </w:p>
    <w:p>
      <w:pPr>
        <w:pStyle w:val="Normal"/>
        <w:rPr>
          <w:b/>
          <w:b/>
          <w:bCs/>
          <w:sz w:val="36"/>
          <w:szCs w:val="36"/>
        </w:rPr>
      </w:pPr>
      <w:r>
        <w:rPr>
          <w:b/>
          <w:bCs/>
          <w:sz w:val="36"/>
          <w:szCs w:val="36"/>
        </w:rPr>
      </w:r>
    </w:p>
    <w:p>
      <w:pPr>
        <w:pStyle w:val="Normal"/>
        <w:rPr>
          <w:spacing w:val="-2"/>
        </w:rPr>
      </w:pPr>
      <w:r>
        <w:rPr>
          <w:spacing w:val="-2"/>
        </w:rPr>
        <w:t xml:space="preserve">This type of Road Closure </w:t>
      </w:r>
      <w:r>
        <w:rPr>
          <w:b/>
          <w:spacing w:val="-2"/>
        </w:rPr>
        <w:t xml:space="preserve">ONLY </w:t>
      </w:r>
      <w:r>
        <w:rPr>
          <w:spacing w:val="-2"/>
        </w:rPr>
        <w:t>applies to</w:t>
      </w:r>
      <w:r>
        <w:rPr>
          <w:b/>
          <w:spacing w:val="-2"/>
        </w:rPr>
        <w:t xml:space="preserve"> </w:t>
      </w:r>
      <w:r>
        <w:rPr>
          <w:spacing w:val="-2"/>
        </w:rPr>
        <w:t>following type of event:</w:t>
      </w:r>
    </w:p>
    <w:p>
      <w:pPr>
        <w:pStyle w:val="Normal"/>
        <w:numPr>
          <w:ilvl w:val="0"/>
          <w:numId w:val="1"/>
        </w:numPr>
        <w:rPr>
          <w:spacing w:val="-2"/>
        </w:rPr>
      </w:pPr>
      <w:r>
        <w:rPr>
          <w:spacing w:val="-2"/>
        </w:rPr>
        <w:t>For residents/neighbours only</w:t>
      </w:r>
    </w:p>
    <w:p>
      <w:pPr>
        <w:pStyle w:val="Normal"/>
        <w:numPr>
          <w:ilvl w:val="0"/>
          <w:numId w:val="1"/>
        </w:numPr>
        <w:rPr>
          <w:spacing w:val="-2"/>
        </w:rPr>
      </w:pPr>
      <w:r>
        <w:rPr>
          <w:spacing w:val="-2"/>
        </w:rPr>
        <w:t>Small cul-de-sac and quiet estate roads</w:t>
      </w:r>
    </w:p>
    <w:p>
      <w:pPr>
        <w:pStyle w:val="Normal"/>
        <w:numPr>
          <w:ilvl w:val="0"/>
          <w:numId w:val="1"/>
        </w:numPr>
        <w:rPr>
          <w:spacing w:val="-2"/>
        </w:rPr>
      </w:pPr>
      <w:r>
        <w:rPr>
          <w:spacing w:val="-2"/>
        </w:rPr>
        <w:t>No selling is involved</w:t>
      </w:r>
    </w:p>
    <w:p>
      <w:pPr>
        <w:pStyle w:val="Normal"/>
        <w:rPr>
          <w:spacing w:val="-2"/>
        </w:rPr>
      </w:pPr>
      <w:r>
        <w:rPr>
          <w:spacing w:val="-2"/>
        </w:rPr>
        <w:t xml:space="preserve">Further advice, risk assessments and insurance can be obtained from </w:t>
      </w:r>
      <w:hyperlink r:id="rId3">
        <w:r>
          <w:rPr>
            <w:rStyle w:val="InternetLink"/>
            <w:spacing w:val="-2"/>
            <w:szCs w:val="32"/>
          </w:rPr>
          <w:t>www.streetparty.org.uk</w:t>
        </w:r>
      </w:hyperlink>
      <w:r>
        <w:rPr>
          <w:spacing w:val="-2"/>
        </w:rPr>
        <w:tab/>
      </w:r>
    </w:p>
    <w:p>
      <w:pPr>
        <w:pStyle w:val="Normal"/>
        <w:rPr>
          <w:spacing w:val="-2"/>
        </w:rPr>
      </w:pPr>
      <w:r>
        <w:rPr>
          <w:spacing w:val="-2"/>
        </w:rPr>
      </w:r>
    </w:p>
    <w:p>
      <w:pPr>
        <w:pStyle w:val="Normal"/>
        <w:rPr>
          <w:b/>
          <w:b/>
          <w:bCs/>
          <w:spacing w:val="-2"/>
        </w:rPr>
      </w:pPr>
      <w:r>
        <w:rPr>
          <w:b/>
          <w:bCs/>
          <w:spacing w:val="-2"/>
        </w:rPr>
        <w:t xml:space="preserve">This form cannot be used for any larger scale events which close strategic routes on our network. To discuss applications for these roads, please contact the streetworks team using the relevant email address at the bottom of this form. Please be aware that we may not be able to support all road closure applications. </w:t>
      </w:r>
    </w:p>
    <w:p>
      <w:pPr>
        <w:pStyle w:val="Normal"/>
        <w:rPr>
          <w:b/>
          <w:b/>
          <w:bCs/>
          <w:spacing w:val="-2"/>
        </w:rPr>
      </w:pPr>
      <w:r>
        <w:rPr>
          <w:b/>
          <w:bCs/>
          <w:spacing w:val="-2"/>
        </w:rPr>
      </w:r>
    </w:p>
    <w:p>
      <w:pPr>
        <w:pStyle w:val="Normal"/>
        <w:rPr>
          <w:b/>
          <w:b/>
          <w:bCs/>
          <w:spacing w:val="-2"/>
        </w:rPr>
      </w:pPr>
      <w:r>
        <w:rPr>
          <w:b/>
          <w:bCs/>
          <w:spacing w:val="-2"/>
        </w:rPr>
        <w:t>The deadline for ALL applications is 31</w:t>
      </w:r>
      <w:r>
        <w:rPr>
          <w:b/>
          <w:bCs/>
          <w:spacing w:val="-2"/>
          <w:vertAlign w:val="superscript"/>
        </w:rPr>
        <w:t>st</w:t>
      </w:r>
      <w:r>
        <w:rPr>
          <w:b/>
          <w:bCs/>
          <w:spacing w:val="-2"/>
        </w:rPr>
        <w:t xml:space="preserve"> March 2022. Any applications received after this date will not be processed. </w:t>
      </w:r>
    </w:p>
    <w:p>
      <w:pPr>
        <w:pStyle w:val="Normal"/>
        <w:rPr>
          <w:b/>
          <w:b/>
          <w:bCs/>
          <w:spacing w:val="-2"/>
        </w:rPr>
      </w:pPr>
      <w:r>
        <w:rPr>
          <w:b/>
          <w:bCs/>
          <w:spacing w:val="-2"/>
        </w:rPr>
      </w:r>
    </w:p>
    <w:p>
      <w:pPr>
        <w:pStyle w:val="Normal"/>
        <w:rPr>
          <w:b/>
          <w:b/>
          <w:bCs/>
          <w:spacing w:val="-2"/>
          <w:u w:val="single"/>
        </w:rPr>
      </w:pPr>
      <w:r>
        <w:rPr>
          <w:b/>
          <w:bCs/>
          <w:spacing w:val="-2"/>
          <w:u w:val="single"/>
        </w:rPr>
        <w:t>Your Event</w:t>
      </w:r>
    </w:p>
    <w:p>
      <w:pPr>
        <w:pStyle w:val="Normal"/>
        <w:rPr>
          <w:b/>
          <w:b/>
          <w:bCs/>
          <w:spacing w:val="-2"/>
        </w:rPr>
      </w:pPr>
      <w:r>
        <w:rPr>
          <w:b/>
          <w:bCs/>
          <w:spacing w:val="-2"/>
        </w:rPr>
      </w:r>
    </w:p>
    <w:p>
      <w:pPr>
        <w:pStyle w:val="Normal"/>
        <w:rPr>
          <w:b/>
          <w:b/>
          <w:bCs/>
          <w:spacing w:val="-2"/>
        </w:rPr>
      </w:pPr>
      <w:r>
        <w:rPr>
          <w:b/>
          <w:bCs/>
          <w:spacing w:val="-2"/>
        </w:rPr>
        <w:t xml:space="preserve">Street name and locality/ parish: </w:t>
      </w:r>
    </w:p>
    <w:p>
      <w:pPr>
        <w:pStyle w:val="Normal"/>
        <w:rPr>
          <w:b/>
          <w:b/>
          <w:bCs/>
          <w:spacing w:val="-2"/>
        </w:rPr>
      </w:pPr>
      <w:r>
        <w:rPr>
          <w:b/>
          <w:bCs/>
          <w:spacing w:val="-2"/>
        </w:rPr>
      </w:r>
    </w:p>
    <w:p>
      <w:pPr>
        <w:pStyle w:val="Normal"/>
        <w:rPr>
          <w:b/>
          <w:b/>
          <w:bCs/>
          <w:spacing w:val="-2"/>
        </w:rPr>
      </w:pPr>
      <w:r>
        <w:rPr>
          <w:b/>
          <w:bCs/>
          <w:spacing w:val="-2"/>
        </w:rPr>
        <w:t xml:space="preserve">Date of Event (select one) </w:t>
      </w:r>
    </w:p>
    <w:p>
      <w:pPr>
        <w:pStyle w:val="Normal"/>
        <w:rPr>
          <w:sz w:val="22"/>
          <w:szCs w:val="22"/>
        </w:rPr>
      </w:pPr>
      <w:r>
        <w:rPr>
          <w:spacing w:val="-2"/>
        </w:rPr>
        <w:t>Thursday 2</w:t>
      </w:r>
      <w:r>
        <w:rPr>
          <w:spacing w:val="-2"/>
          <w:vertAlign w:val="superscript"/>
        </w:rPr>
        <w:t>nd</w:t>
      </w:r>
      <w:r>
        <w:rPr>
          <w:spacing w:val="-2"/>
        </w:rPr>
        <w:t xml:space="preserve"> June </w:t>
      </w:r>
      <w:r>
        <w:fldChar w:fldCharType="begin">
          <w:ffData>
            <w:name w:val="Text12"/>
            <w:enabled/>
            <w:calcOnExit w:val="0"/>
            <w:textInput/>
          </w:ffData>
        </w:fldChar>
      </w:r>
      <w:r>
        <w:rPr>
          <w:spacing w:val="-2"/>
        </w:rPr>
        <w:instrText> FORMTEXT </w:instrText>
      </w:r>
      <w:r>
        <w:rPr>
          <w:spacing w:val="-2"/>
        </w:rPr>
      </w:r>
      <w:r>
        <w:rPr>
          <w:spacing w:val="-2"/>
        </w:rPr>
        <w:fldChar w:fldCharType="separate"/>
      </w:r>
      <w:r>
        <w:rPr>
          <w:spacing w:val="-2"/>
        </w:rPr>
      </w:r>
      <w:r>
        <w:rPr>
          <w:sz w:val="22"/>
          <w:szCs w:val="22"/>
        </w:rPr>
        <w:t>     </w:t>
      </w:r>
      <w:r>
        <w:rPr>
          <w:spacing w:val="-2"/>
        </w:rPr>
      </w:r>
      <w:r>
        <w:rPr>
          <w:spacing w:val="-2"/>
        </w:rPr>
        <w:fldChar w:fldCharType="end"/>
      </w:r>
      <w:r>
        <w:rPr>
          <w:sz w:val="22"/>
          <w:szCs w:val="22"/>
        </w:rPr>
        <w:t xml:space="preserve"> </w:t>
      </w:r>
      <w:r>
        <w:rPr>
          <w:spacing w:val="-2"/>
        </w:rPr>
        <w:t>Friday 3</w:t>
      </w:r>
      <w:r>
        <w:rPr>
          <w:spacing w:val="-2"/>
          <w:vertAlign w:val="superscript"/>
        </w:rPr>
        <w:t>rd</w:t>
      </w:r>
      <w:r>
        <w:rPr>
          <w:spacing w:val="-2"/>
        </w:rPr>
        <w:t xml:space="preserve"> June </w:t>
      </w:r>
      <w:r>
        <w:fldChar w:fldCharType="begin">
          <w:ffData>
            <w:name w:val="Text121"/>
            <w:enabled/>
            <w:calcOnExit w:val="0"/>
            <w:textInput/>
          </w:ffData>
        </w:fldChar>
      </w:r>
      <w:r>
        <w:rPr>
          <w:spacing w:val="-2"/>
        </w:rPr>
        <w:instrText> FORMTEXT </w:instrText>
      </w:r>
      <w:r>
        <w:rPr>
          <w:spacing w:val="-2"/>
        </w:rPr>
      </w:r>
      <w:r>
        <w:rPr>
          <w:spacing w:val="-2"/>
        </w:rPr>
        <w:fldChar w:fldCharType="separate"/>
      </w:r>
      <w:r>
        <w:rPr>
          <w:spacing w:val="-2"/>
        </w:rPr>
      </w:r>
      <w:r>
        <w:rPr>
          <w:sz w:val="22"/>
          <w:szCs w:val="22"/>
        </w:rPr>
        <w:t>     </w:t>
      </w:r>
      <w:r>
        <w:rPr>
          <w:spacing w:val="-2"/>
        </w:rPr>
      </w:r>
      <w:r>
        <w:rPr>
          <w:spacing w:val="-2"/>
        </w:rPr>
        <w:fldChar w:fldCharType="end"/>
      </w:r>
      <w:r>
        <w:rPr>
          <w:sz w:val="22"/>
          <w:szCs w:val="22"/>
        </w:rPr>
        <w:t xml:space="preserve"> S</w:t>
      </w:r>
      <w:r>
        <w:rPr>
          <w:spacing w:val="-2"/>
        </w:rPr>
        <w:t>aturday 4</w:t>
      </w:r>
      <w:r>
        <w:rPr>
          <w:spacing w:val="-2"/>
          <w:vertAlign w:val="superscript"/>
        </w:rPr>
        <w:t>th</w:t>
      </w:r>
      <w:r>
        <w:rPr>
          <w:spacing w:val="-2"/>
        </w:rPr>
        <w:t xml:space="preserve"> June </w:t>
      </w:r>
      <w:r>
        <w:fldChar w:fldCharType="begin">
          <w:ffData>
            <w:name w:val="Text122"/>
            <w:enabled/>
            <w:calcOnExit w:val="0"/>
            <w:textInput/>
          </w:ffData>
        </w:fldChar>
      </w:r>
      <w:r>
        <w:rPr>
          <w:spacing w:val="-2"/>
        </w:rPr>
        <w:instrText> FORMTEXT </w:instrText>
      </w:r>
      <w:r>
        <w:rPr>
          <w:spacing w:val="-2"/>
        </w:rPr>
      </w:r>
      <w:r>
        <w:rPr>
          <w:spacing w:val="-2"/>
        </w:rPr>
        <w:fldChar w:fldCharType="separate"/>
      </w:r>
      <w:r>
        <w:rPr>
          <w:spacing w:val="-2"/>
        </w:rPr>
      </w:r>
      <w:r>
        <w:rPr>
          <w:sz w:val="22"/>
          <w:szCs w:val="22"/>
        </w:rPr>
        <w:t>     </w:t>
      </w:r>
      <w:r>
        <w:rPr>
          <w:spacing w:val="-2"/>
        </w:rPr>
      </w:r>
      <w:r>
        <w:rPr>
          <w:spacing w:val="-2"/>
        </w:rPr>
        <w:fldChar w:fldCharType="end"/>
      </w:r>
      <w:r>
        <w:rPr>
          <w:sz w:val="22"/>
          <w:szCs w:val="22"/>
        </w:rPr>
        <w:t xml:space="preserve"> S</w:t>
      </w:r>
      <w:r>
        <w:rPr>
          <w:spacing w:val="-2"/>
        </w:rPr>
        <w:t>unday 5</w:t>
      </w:r>
      <w:r>
        <w:rPr>
          <w:spacing w:val="-2"/>
          <w:vertAlign w:val="superscript"/>
        </w:rPr>
        <w:t>th</w:t>
      </w:r>
      <w:r>
        <w:rPr>
          <w:spacing w:val="-2"/>
        </w:rPr>
        <w:t xml:space="preserve"> June </w:t>
      </w:r>
      <w:r>
        <w:fldChar w:fldCharType="begin">
          <w:ffData>
            <w:name w:val="Text123"/>
            <w:enabled/>
            <w:calcOnExit w:val="0"/>
            <w:textInput/>
          </w:ffData>
        </w:fldChar>
      </w:r>
      <w:r>
        <w:rPr>
          <w:spacing w:val="-2"/>
        </w:rPr>
        <w:instrText> FORMTEXT </w:instrText>
      </w:r>
      <w:r>
        <w:rPr>
          <w:spacing w:val="-2"/>
        </w:rPr>
      </w:r>
      <w:r>
        <w:rPr>
          <w:spacing w:val="-2"/>
        </w:rPr>
        <w:fldChar w:fldCharType="separate"/>
      </w:r>
      <w:r>
        <w:rPr>
          <w:spacing w:val="-2"/>
        </w:rPr>
      </w:r>
      <w:r>
        <w:rPr>
          <w:sz w:val="22"/>
          <w:szCs w:val="22"/>
        </w:rPr>
        <w:t>     </w:t>
      </w:r>
      <w:r>
        <w:rPr>
          <w:spacing w:val="-2"/>
        </w:rPr>
      </w:r>
      <w:r>
        <w:rPr>
          <w:spacing w:val="-2"/>
        </w:rPr>
        <w:fldChar w:fldCharType="end"/>
      </w:r>
    </w:p>
    <w:p>
      <w:pPr>
        <w:pStyle w:val="Normal"/>
        <w:rPr>
          <w:b/>
          <w:b/>
          <w:bCs/>
          <w:sz w:val="36"/>
          <w:szCs w:val="36"/>
        </w:rPr>
      </w:pPr>
      <w:r>
        <w:rPr>
          <w:b/>
          <w:bCs/>
          <w:sz w:val="36"/>
          <w:szCs w:val="36"/>
        </w:rPr>
      </w:r>
    </w:p>
    <w:p>
      <w:pPr>
        <w:pStyle w:val="Normal"/>
        <w:rPr>
          <w:b/>
          <w:b/>
          <w:bCs/>
          <w:u w:val="single"/>
        </w:rPr>
      </w:pPr>
      <w:r>
        <w:rPr>
          <w:b/>
          <w:bCs/>
          <w:u w:val="single"/>
        </w:rPr>
        <w:t>Event Organiser Contact Details</w:t>
      </w:r>
    </w:p>
    <w:p>
      <w:pPr>
        <w:pStyle w:val="Normal"/>
        <w:rPr>
          <w:b/>
          <w:b/>
          <w:bCs/>
        </w:rPr>
      </w:pPr>
      <w:r>
        <w:rPr>
          <w:b/>
          <w:bCs/>
        </w:rPr>
      </w:r>
    </w:p>
    <w:p>
      <w:pPr>
        <w:pStyle w:val="Normal"/>
        <w:rPr>
          <w:b/>
          <w:b/>
          <w:bCs/>
        </w:rPr>
      </w:pPr>
      <w:r>
        <w:rPr>
          <w:b/>
          <w:bCs/>
        </w:rPr>
        <w:t xml:space="preserve">Your Name: </w:t>
      </w:r>
    </w:p>
    <w:p>
      <w:pPr>
        <w:pStyle w:val="Normal"/>
        <w:rPr>
          <w:b/>
          <w:b/>
          <w:bCs/>
        </w:rPr>
      </w:pPr>
      <w:r>
        <w:rPr>
          <w:b/>
          <w:bCs/>
        </w:rPr>
      </w:r>
    </w:p>
    <w:p>
      <w:pPr>
        <w:pStyle w:val="Normal"/>
        <w:rPr>
          <w:b/>
          <w:b/>
          <w:bCs/>
        </w:rPr>
      </w:pPr>
      <w:r>
        <w:rPr>
          <w:b/>
          <w:bCs/>
        </w:rPr>
        <w:t xml:space="preserve">Organisation (if applicable): </w:t>
      </w:r>
    </w:p>
    <w:p>
      <w:pPr>
        <w:pStyle w:val="Normal"/>
        <w:rPr>
          <w:b/>
          <w:b/>
          <w:bCs/>
          <w:spacing w:val="-2"/>
        </w:rPr>
      </w:pPr>
      <w:r>
        <w:rPr>
          <w:b/>
          <w:bCs/>
          <w:spacing w:val="-2"/>
        </w:rPr>
      </w:r>
    </w:p>
    <w:p>
      <w:pPr>
        <w:pStyle w:val="Normal"/>
        <w:rPr>
          <w:b/>
          <w:b/>
          <w:bCs/>
          <w:spacing w:val="-2"/>
        </w:rPr>
      </w:pPr>
      <w:r>
        <w:rPr>
          <w:b/>
          <w:bCs/>
          <w:spacing w:val="-2"/>
        </w:rPr>
        <w:t xml:space="preserve">Home Address: </w:t>
      </w:r>
    </w:p>
    <w:p>
      <w:pPr>
        <w:pStyle w:val="Normal"/>
        <w:rPr>
          <w:b/>
          <w:b/>
          <w:bCs/>
          <w:spacing w:val="-2"/>
        </w:rPr>
      </w:pPr>
      <w:r>
        <w:rPr>
          <w:b/>
          <w:bCs/>
          <w:spacing w:val="-2"/>
        </w:rPr>
      </w:r>
    </w:p>
    <w:p>
      <w:pPr>
        <w:pStyle w:val="Normal"/>
        <w:rPr>
          <w:b/>
          <w:b/>
          <w:bCs/>
          <w:spacing w:val="-2"/>
        </w:rPr>
      </w:pPr>
      <w:r>
        <w:rPr>
          <w:b/>
          <w:bCs/>
          <w:spacing w:val="-2"/>
        </w:rPr>
        <w:t xml:space="preserve">Email Address: </w:t>
      </w:r>
    </w:p>
    <w:p>
      <w:pPr>
        <w:pStyle w:val="Normal"/>
        <w:rPr>
          <w:b/>
          <w:b/>
          <w:bCs/>
          <w:spacing w:val="-2"/>
        </w:rPr>
      </w:pPr>
      <w:r>
        <w:rPr>
          <w:b/>
          <w:bCs/>
          <w:spacing w:val="-2"/>
        </w:rPr>
      </w:r>
    </w:p>
    <w:p>
      <w:pPr>
        <w:pStyle w:val="Normal"/>
        <w:rPr>
          <w:b/>
          <w:b/>
          <w:bCs/>
          <w:spacing w:val="-2"/>
        </w:rPr>
      </w:pPr>
      <w:r>
        <w:rPr>
          <w:b/>
          <w:bCs/>
          <w:spacing w:val="-2"/>
        </w:rPr>
        <w:t xml:space="preserve">Main Contact Telephone: </w:t>
      </w:r>
    </w:p>
    <w:p>
      <w:pPr>
        <w:pStyle w:val="Normal"/>
        <w:rPr>
          <w:b/>
          <w:b/>
          <w:bCs/>
          <w:spacing w:val="-2"/>
        </w:rPr>
      </w:pPr>
      <w:r>
        <w:rPr>
          <w:b/>
          <w:bCs/>
          <w:spacing w:val="-2"/>
        </w:rPr>
      </w:r>
    </w:p>
    <w:p>
      <w:pPr>
        <w:pStyle w:val="Normal"/>
        <w:rPr>
          <w:b/>
          <w:b/>
          <w:bCs/>
          <w:spacing w:val="-2"/>
        </w:rPr>
      </w:pPr>
      <w:r>
        <w:rPr>
          <w:b/>
          <w:bCs/>
          <w:spacing w:val="-2"/>
        </w:rPr>
        <w:t xml:space="preserve">Alternative Contact Telephone: </w:t>
      </w:r>
    </w:p>
    <w:p>
      <w:pPr>
        <w:pStyle w:val="Normal"/>
        <w:rPr>
          <w:b/>
          <w:b/>
          <w:bCs/>
          <w:spacing w:val="-2"/>
        </w:rPr>
      </w:pPr>
      <w:r>
        <w:rPr>
          <w:b/>
          <w:bCs/>
          <w:spacing w:val="-2"/>
        </w:rPr>
      </w:r>
    </w:p>
    <w:p>
      <w:pPr>
        <w:pStyle w:val="Normal"/>
        <w:rPr>
          <w:b/>
          <w:b/>
          <w:bCs/>
          <w:spacing w:val="-2"/>
          <w:u w:val="single"/>
        </w:rPr>
      </w:pPr>
      <w:r>
        <w:rPr>
          <w:b/>
          <w:bCs/>
          <w:spacing w:val="-2"/>
          <w:u w:val="single"/>
        </w:rPr>
        <w:t>About Your Street Party</w:t>
      </w:r>
    </w:p>
    <w:p>
      <w:pPr>
        <w:pStyle w:val="Normal"/>
        <w:rPr>
          <w:b/>
          <w:b/>
          <w:bCs/>
          <w:spacing w:val="-2"/>
          <w:u w:val="single"/>
        </w:rPr>
      </w:pPr>
      <w:r>
        <w:rPr>
          <w:b/>
          <w:bCs/>
          <w:spacing w:val="-2"/>
          <w:u w:val="single"/>
        </w:rPr>
      </w:r>
    </w:p>
    <w:p>
      <w:pPr>
        <w:pStyle w:val="Normal"/>
        <w:rPr>
          <w:b/>
          <w:b/>
          <w:bCs/>
          <w:spacing w:val="-2"/>
        </w:rPr>
      </w:pPr>
      <w:r>
        <w:rPr>
          <w:b/>
          <w:bCs/>
          <w:spacing w:val="-2"/>
        </w:rPr>
        <w:t>Time of proposed event From:                      To:</w:t>
      </w:r>
    </w:p>
    <w:p>
      <w:pPr>
        <w:pStyle w:val="Normal"/>
        <w:rPr>
          <w:b/>
          <w:b/>
          <w:bCs/>
          <w:spacing w:val="-2"/>
        </w:rPr>
      </w:pPr>
      <w:r>
        <w:rPr>
          <w:b/>
          <w:bCs/>
          <w:spacing w:val="-2"/>
        </w:rPr>
      </w:r>
    </w:p>
    <w:p>
      <w:pPr>
        <w:pStyle w:val="Normal"/>
        <w:rPr>
          <w:b/>
          <w:b/>
          <w:bCs/>
          <w:spacing w:val="-2"/>
        </w:rPr>
      </w:pPr>
      <w:r>
        <w:rPr>
          <w:b/>
          <w:bCs/>
          <w:spacing w:val="-2"/>
        </w:rPr>
        <w:t>Where will the closure begin and end? (i.e. from number 3 to number 35)</w:t>
      </w:r>
    </w:p>
    <w:p>
      <w:pPr>
        <w:pStyle w:val="Normal"/>
        <w:rPr>
          <w:b/>
          <w:b/>
          <w:bCs/>
          <w:spacing w:val="-2"/>
        </w:rPr>
      </w:pPr>
      <w:r>
        <w:rPr>
          <w:b/>
          <w:bCs/>
          <w:spacing w:val="-2"/>
        </w:rPr>
        <w:t>From:                                                                                               To:</w:t>
      </w:r>
    </w:p>
    <w:p>
      <w:pPr>
        <w:pStyle w:val="Normal"/>
        <w:rPr>
          <w:b/>
          <w:b/>
          <w:bCs/>
          <w:spacing w:val="-2"/>
        </w:rPr>
      </w:pPr>
      <w:r>
        <w:rPr>
          <w:b/>
          <w:bCs/>
          <w:spacing w:val="-2"/>
        </w:rPr>
      </w:r>
    </w:p>
    <w:p>
      <w:pPr>
        <w:pStyle w:val="Normal"/>
        <w:rPr>
          <w:b/>
          <w:b/>
          <w:bCs/>
          <w:sz w:val="22"/>
          <w:szCs w:val="22"/>
        </w:rPr>
      </w:pPr>
      <w:r>
        <w:rPr>
          <w:b/>
          <w:bCs/>
          <w:spacing w:val="-2"/>
        </w:rPr>
        <w:t xml:space="preserve">Is the road used by through traffic? Yes </w:t>
      </w:r>
      <w:r>
        <w:fldChar w:fldCharType="begin">
          <w:ffData>
            <w:name w:val="Text124"/>
            <w:enabled/>
            <w:calcOnExit w:val="0"/>
            <w:textInput/>
          </w:ffData>
        </w:fldChar>
      </w:r>
      <w:r>
        <w:rPr>
          <w:spacing w:val="-2"/>
          <w:b/>
          <w:bCs/>
        </w:rPr>
        <w:instrText> FORMTEXT </w:instrText>
      </w:r>
      <w:r>
        <w:rPr>
          <w:b/>
          <w:bCs/>
          <w:spacing w:val="-2"/>
        </w:rPr>
      </w:r>
      <w:r>
        <w:rPr>
          <w:spacing w:val="-2"/>
          <w:b/>
          <w:bCs/>
        </w:rPr>
        <w:fldChar w:fldCharType="separate"/>
      </w:r>
      <w:r>
        <w:rPr>
          <w:b/>
          <w:bCs/>
          <w:spacing w:val="-2"/>
        </w:rPr>
      </w:r>
      <w:r>
        <w:rPr>
          <w:b/>
          <w:bCs/>
          <w:sz w:val="22"/>
          <w:szCs w:val="22"/>
        </w:rPr>
        <w:t>     </w:t>
      </w:r>
      <w:r>
        <w:rPr>
          <w:b/>
          <w:bCs/>
          <w:spacing w:val="-2"/>
        </w:rPr>
      </w:r>
      <w:r>
        <w:rPr>
          <w:spacing w:val="-2"/>
          <w:b/>
          <w:bCs/>
        </w:rPr>
        <w:fldChar w:fldCharType="end"/>
      </w:r>
      <w:r>
        <w:rPr>
          <w:b/>
          <w:bCs/>
          <w:sz w:val="22"/>
          <w:szCs w:val="22"/>
        </w:rPr>
        <w:t xml:space="preserve"> No </w:t>
      </w:r>
      <w:r>
        <w:fldChar w:fldCharType="begin">
          <w:ffData>
            <w:name w:val="Text125"/>
            <w:enabled/>
            <w:calcOnExit w:val="0"/>
            <w:textInput/>
          </w:ffData>
        </w:fldChar>
      </w:r>
      <w:r>
        <w:rPr>
          <w:sz w:val="22"/>
          <w:b/>
          <w:szCs w:val="22"/>
          <w:bCs/>
        </w:rPr>
        <w:instrText> FORMTEXT </w:instrText>
      </w:r>
      <w:r>
        <w:rPr>
          <w:b/>
          <w:bCs/>
          <w:sz w:val="22"/>
          <w:szCs w:val="22"/>
        </w:rPr>
      </w:r>
      <w:r>
        <w:rPr>
          <w:sz w:val="22"/>
          <w:b/>
          <w:szCs w:val="22"/>
          <w:bCs/>
        </w:rPr>
        <w:fldChar w:fldCharType="separate"/>
      </w:r>
      <w:r>
        <w:rPr>
          <w:b/>
          <w:bCs/>
          <w:sz w:val="22"/>
          <w:szCs w:val="22"/>
        </w:rPr>
        <w:t>     </w:t>
      </w:r>
      <w:r>
        <w:rPr>
          <w:b/>
          <w:bCs/>
          <w:sz w:val="22"/>
          <w:szCs w:val="22"/>
        </w:rPr>
      </w:r>
      <w:r>
        <w:rPr>
          <w:sz w:val="22"/>
          <w:b/>
          <w:szCs w:val="22"/>
          <w:bCs/>
        </w:rPr>
        <w:fldChar w:fldCharType="end"/>
      </w:r>
    </w:p>
    <w:p>
      <w:pPr>
        <w:pStyle w:val="Normal"/>
        <w:rPr>
          <w:b/>
          <w:b/>
          <w:bCs/>
          <w:sz w:val="22"/>
          <w:szCs w:val="22"/>
        </w:rPr>
      </w:pPr>
      <w:r>
        <w:rPr/>
        <w:t>If yes, you will need to send a traffic plan showing the exact extent of the closure and an alternative route for traffic. This will only be acceptable if there is a short and simple diversion. You will need to supply a simple plan of the diversion.</w:t>
      </w:r>
    </w:p>
    <w:p>
      <w:pPr>
        <w:pStyle w:val="Normal"/>
        <w:rPr>
          <w:b/>
          <w:b/>
          <w:bCs/>
          <w:spacing w:val="-2"/>
        </w:rPr>
      </w:pPr>
      <w:r>
        <w:rPr>
          <w:b/>
          <w:bCs/>
          <w:spacing w:val="-2"/>
        </w:rPr>
      </w:r>
    </w:p>
    <w:p>
      <w:pPr>
        <w:pStyle w:val="Normal"/>
        <w:rPr>
          <w:b/>
          <w:b/>
          <w:bCs/>
          <w:sz w:val="22"/>
          <w:szCs w:val="22"/>
        </w:rPr>
      </w:pPr>
      <w:r>
        <w:rPr>
          <w:b/>
          <w:bCs/>
          <w:spacing w:val="-2"/>
        </w:rPr>
        <w:t xml:space="preserve">Is the road part of a bus route? Yes </w:t>
      </w:r>
      <w:r>
        <w:fldChar w:fldCharType="begin">
          <w:ffData>
            <w:name w:val="Text126"/>
            <w:enabled/>
            <w:calcOnExit w:val="0"/>
            <w:textInput/>
          </w:ffData>
        </w:fldChar>
      </w:r>
      <w:r>
        <w:rPr>
          <w:spacing w:val="-2"/>
          <w:b/>
          <w:bCs/>
        </w:rPr>
        <w:instrText> FORMTEXT </w:instrText>
      </w:r>
      <w:r>
        <w:rPr>
          <w:b/>
          <w:bCs/>
          <w:spacing w:val="-2"/>
        </w:rPr>
      </w:r>
      <w:r>
        <w:rPr>
          <w:spacing w:val="-2"/>
          <w:b/>
          <w:bCs/>
        </w:rPr>
        <w:fldChar w:fldCharType="separate"/>
      </w:r>
      <w:r>
        <w:rPr>
          <w:b/>
          <w:bCs/>
          <w:spacing w:val="-2"/>
        </w:rPr>
      </w:r>
      <w:r>
        <w:rPr>
          <w:b/>
          <w:bCs/>
          <w:sz w:val="22"/>
          <w:szCs w:val="22"/>
        </w:rPr>
        <w:t>     </w:t>
      </w:r>
      <w:r>
        <w:rPr>
          <w:b/>
          <w:bCs/>
          <w:spacing w:val="-2"/>
        </w:rPr>
      </w:r>
      <w:r>
        <w:rPr>
          <w:spacing w:val="-2"/>
          <w:b/>
          <w:bCs/>
        </w:rPr>
        <w:fldChar w:fldCharType="end"/>
      </w:r>
      <w:r>
        <w:rPr>
          <w:b/>
          <w:bCs/>
          <w:sz w:val="22"/>
          <w:szCs w:val="22"/>
        </w:rPr>
        <w:t xml:space="preserve"> No </w:t>
      </w:r>
      <w:r>
        <w:fldChar w:fldCharType="begin">
          <w:ffData>
            <w:name w:val="Text127"/>
            <w:enabled/>
            <w:calcOnExit w:val="0"/>
            <w:textInput/>
          </w:ffData>
        </w:fldChar>
      </w:r>
      <w:r>
        <w:rPr>
          <w:sz w:val="22"/>
          <w:b/>
          <w:szCs w:val="22"/>
          <w:bCs/>
        </w:rPr>
        <w:instrText> FORMTEXT </w:instrText>
      </w:r>
      <w:r>
        <w:rPr>
          <w:b/>
          <w:bCs/>
          <w:sz w:val="22"/>
          <w:szCs w:val="22"/>
        </w:rPr>
      </w:r>
      <w:r>
        <w:rPr>
          <w:sz w:val="22"/>
          <w:b/>
          <w:szCs w:val="22"/>
          <w:bCs/>
        </w:rPr>
        <w:fldChar w:fldCharType="separate"/>
      </w:r>
      <w:r>
        <w:rPr>
          <w:b/>
          <w:bCs/>
          <w:sz w:val="22"/>
          <w:szCs w:val="22"/>
        </w:rPr>
        <w:t>     </w:t>
      </w:r>
      <w:r>
        <w:rPr>
          <w:b/>
          <w:bCs/>
          <w:sz w:val="22"/>
          <w:szCs w:val="22"/>
        </w:rPr>
      </w:r>
      <w:r>
        <w:rPr>
          <w:sz w:val="22"/>
          <w:b/>
          <w:szCs w:val="22"/>
          <w:bCs/>
        </w:rPr>
        <w:fldChar w:fldCharType="end"/>
      </w:r>
    </w:p>
    <w:p>
      <w:pPr>
        <w:pStyle w:val="Normal"/>
        <w:rPr>
          <w:spacing w:val="-2"/>
        </w:rPr>
      </w:pPr>
      <w:r>
        <w:rPr>
          <w:spacing w:val="-2"/>
        </w:rPr>
        <w:t xml:space="preserve">If yes, the bus companies will need to be consulted and an agreement with them made prior to approval being provided. </w:t>
      </w:r>
    </w:p>
    <w:p>
      <w:pPr>
        <w:pStyle w:val="Normal"/>
        <w:rPr>
          <w:b/>
          <w:b/>
          <w:bCs/>
          <w:spacing w:val="-2"/>
        </w:rPr>
      </w:pPr>
      <w:r>
        <w:rPr>
          <w:b/>
          <w:bCs/>
          <w:spacing w:val="-2"/>
        </w:rPr>
      </w:r>
    </w:p>
    <w:p>
      <w:pPr>
        <w:pStyle w:val="Normal"/>
        <w:rPr>
          <w:b/>
          <w:b/>
          <w:bCs/>
          <w:spacing w:val="-2"/>
        </w:rPr>
      </w:pPr>
      <w:r>
        <w:rPr>
          <w:b/>
          <w:bCs/>
          <w:spacing w:val="-2"/>
        </w:rPr>
        <w:t xml:space="preserve">Will access for emergency vehicles be available at all times if required? </w:t>
      </w:r>
    </w:p>
    <w:p>
      <w:pPr>
        <w:pStyle w:val="Normal"/>
        <w:rPr>
          <w:b/>
          <w:b/>
          <w:bCs/>
          <w:sz w:val="22"/>
          <w:szCs w:val="22"/>
        </w:rPr>
      </w:pPr>
      <w:r>
        <w:rPr>
          <w:b/>
          <w:bCs/>
          <w:spacing w:val="-2"/>
        </w:rPr>
        <w:t xml:space="preserve">Yes </w:t>
      </w:r>
      <w:r>
        <w:fldChar w:fldCharType="begin">
          <w:ffData>
            <w:name w:val="Text128"/>
            <w:enabled/>
            <w:calcOnExit w:val="0"/>
            <w:textInput/>
          </w:ffData>
        </w:fldChar>
      </w:r>
      <w:r>
        <w:rPr>
          <w:spacing w:val="-2"/>
          <w:b/>
          <w:bCs/>
        </w:rPr>
        <w:instrText> FORMTEXT </w:instrText>
      </w:r>
      <w:r>
        <w:rPr>
          <w:b/>
          <w:bCs/>
          <w:spacing w:val="-2"/>
        </w:rPr>
      </w:r>
      <w:r>
        <w:rPr>
          <w:spacing w:val="-2"/>
          <w:b/>
          <w:bCs/>
        </w:rPr>
        <w:fldChar w:fldCharType="separate"/>
      </w:r>
      <w:r>
        <w:rPr>
          <w:b/>
          <w:bCs/>
          <w:spacing w:val="-2"/>
        </w:rPr>
      </w:r>
      <w:r>
        <w:rPr>
          <w:b/>
          <w:bCs/>
          <w:sz w:val="22"/>
          <w:szCs w:val="22"/>
        </w:rPr>
        <w:t>     </w:t>
      </w:r>
      <w:r>
        <w:rPr>
          <w:b/>
          <w:bCs/>
          <w:spacing w:val="-2"/>
        </w:rPr>
      </w:r>
      <w:r>
        <w:rPr>
          <w:spacing w:val="-2"/>
          <w:b/>
          <w:bCs/>
        </w:rPr>
        <w:fldChar w:fldCharType="end"/>
      </w:r>
      <w:r>
        <w:rPr>
          <w:b/>
          <w:bCs/>
          <w:sz w:val="22"/>
          <w:szCs w:val="22"/>
        </w:rPr>
        <w:t xml:space="preserve"> No </w:t>
      </w:r>
      <w:r>
        <w:fldChar w:fldCharType="begin">
          <w:ffData>
            <w:name w:val="Text129"/>
            <w:enabled/>
            <w:calcOnExit w:val="0"/>
            <w:textInput/>
          </w:ffData>
        </w:fldChar>
      </w:r>
      <w:r>
        <w:rPr>
          <w:sz w:val="22"/>
          <w:b/>
          <w:szCs w:val="22"/>
          <w:bCs/>
        </w:rPr>
        <w:instrText> FORMTEXT </w:instrText>
      </w:r>
      <w:r>
        <w:rPr>
          <w:b/>
          <w:bCs/>
          <w:sz w:val="22"/>
          <w:szCs w:val="22"/>
        </w:rPr>
      </w:r>
      <w:r>
        <w:rPr>
          <w:sz w:val="22"/>
          <w:b/>
          <w:szCs w:val="22"/>
          <w:bCs/>
        </w:rPr>
        <w:fldChar w:fldCharType="separate"/>
      </w:r>
      <w:r>
        <w:rPr>
          <w:b/>
          <w:bCs/>
          <w:sz w:val="22"/>
          <w:szCs w:val="22"/>
        </w:rPr>
        <w:t>     </w:t>
      </w:r>
      <w:r>
        <w:rPr>
          <w:b/>
          <w:bCs/>
          <w:sz w:val="22"/>
          <w:szCs w:val="22"/>
        </w:rPr>
      </w:r>
      <w:r>
        <w:rPr>
          <w:sz w:val="22"/>
          <w:b/>
          <w:szCs w:val="22"/>
          <w:bCs/>
        </w:rPr>
        <w:fldChar w:fldCharType="end"/>
      </w:r>
    </w:p>
    <w:p>
      <w:pPr>
        <w:pStyle w:val="Normal"/>
        <w:rPr/>
      </w:pPr>
      <w:r>
        <w:rPr/>
        <w:t>We require emergency vehicles to be able to access roads with minimal delay. If no, please review your proposals to ensure this is possible.</w:t>
      </w:r>
    </w:p>
    <w:p>
      <w:pPr>
        <w:pStyle w:val="Normal"/>
        <w:rPr/>
      </w:pPr>
      <w:r>
        <w:rPr/>
      </w:r>
    </w:p>
    <w:p>
      <w:pPr>
        <w:pStyle w:val="Normal"/>
        <w:rPr>
          <w:b/>
          <w:b/>
          <w:bCs/>
          <w:spacing w:val="-2"/>
        </w:rPr>
      </w:pPr>
      <w:r>
        <w:rPr>
          <w:b/>
          <w:bCs/>
          <w:spacing w:val="-2"/>
        </w:rPr>
        <w:t xml:space="preserve">As part of your application, Kent County Council will supply a single ‘Road Closed’ sign for closures of no-through roads and two ‘Road Closed’ signs for through roads. These can be collected from Aylesford Highways Depot by prior appointment, details will be provided for this on the approval email. </w:t>
      </w:r>
    </w:p>
    <w:p>
      <w:pPr>
        <w:pStyle w:val="Normal"/>
        <w:rPr>
          <w:b/>
          <w:b/>
          <w:bCs/>
          <w:spacing w:val="-2"/>
        </w:rPr>
      </w:pPr>
      <w:r>
        <w:rPr>
          <w:b/>
          <w:bCs/>
          <w:spacing w:val="-2"/>
        </w:rPr>
      </w:r>
    </w:p>
    <w:p>
      <w:pPr>
        <w:pStyle w:val="Normal"/>
        <w:rPr>
          <w:b/>
          <w:b/>
          <w:bCs/>
          <w:spacing w:val="-2"/>
        </w:rPr>
      </w:pPr>
      <w:r>
        <w:rPr>
          <w:b/>
          <w:bCs/>
          <w:spacing w:val="-2"/>
        </w:rPr>
        <w:t>Please detail any additional measures you will undertake to make the road closure clear to other road users:</w:t>
      </w:r>
    </w:p>
    <w:p>
      <w:pPr>
        <w:pStyle w:val="Normal"/>
        <w:rPr>
          <w:b/>
          <w:b/>
          <w:bCs/>
          <w:spacing w:val="-2"/>
        </w:rPr>
      </w:pPr>
      <w:r>
        <w:rPr>
          <w:b/>
          <w:bCs/>
          <w:spacing w:val="-2"/>
        </w:rPr>
      </w:r>
    </w:p>
    <w:p>
      <w:pPr>
        <w:pStyle w:val="Normal"/>
        <w:rPr>
          <w:b/>
          <w:b/>
          <w:bCs/>
          <w:spacing w:val="-2"/>
        </w:rPr>
      </w:pPr>
      <w:r>
        <w:rPr>
          <w:b/>
          <w:bCs/>
          <w:spacing w:val="-2"/>
        </w:rPr>
      </w:r>
    </w:p>
    <w:p>
      <w:pPr>
        <w:pStyle w:val="Normal"/>
        <w:rPr>
          <w:b/>
          <w:b/>
          <w:bCs/>
          <w:spacing w:val="-2"/>
        </w:rPr>
      </w:pPr>
      <w:r>
        <w:rPr>
          <w:b/>
          <w:bCs/>
          <w:spacing w:val="-2"/>
        </w:rPr>
      </w:r>
    </w:p>
    <w:p>
      <w:pPr>
        <w:pStyle w:val="Normal"/>
        <w:rPr>
          <w:b/>
          <w:b/>
          <w:bCs/>
          <w:spacing w:val="-2"/>
        </w:rPr>
      </w:pPr>
      <w:r>
        <w:rPr>
          <w:b/>
          <w:bCs/>
          <w:spacing w:val="-2"/>
        </w:rPr>
        <w:t xml:space="preserve">Have most residents agreed to this neighbourhood/community event? </w:t>
      </w:r>
    </w:p>
    <w:p>
      <w:pPr>
        <w:pStyle w:val="Normal"/>
        <w:rPr>
          <w:b/>
          <w:b/>
          <w:bCs/>
          <w:sz w:val="22"/>
          <w:szCs w:val="22"/>
        </w:rPr>
      </w:pPr>
      <w:r>
        <w:rPr>
          <w:b/>
          <w:bCs/>
          <w:spacing w:val="-2"/>
        </w:rPr>
        <w:t xml:space="preserve">Yes </w:t>
      </w:r>
      <w:r>
        <w:fldChar w:fldCharType="begin">
          <w:ffData>
            <w:name w:val="Text1210"/>
            <w:enabled/>
            <w:calcOnExit w:val="0"/>
            <w:textInput/>
          </w:ffData>
        </w:fldChar>
      </w:r>
      <w:r>
        <w:rPr>
          <w:spacing w:val="-2"/>
          <w:b/>
          <w:bCs/>
        </w:rPr>
        <w:instrText> FORMTEXT </w:instrText>
      </w:r>
      <w:r>
        <w:rPr>
          <w:b/>
          <w:bCs/>
          <w:spacing w:val="-2"/>
        </w:rPr>
      </w:r>
      <w:r>
        <w:rPr>
          <w:spacing w:val="-2"/>
          <w:b/>
          <w:bCs/>
        </w:rPr>
        <w:fldChar w:fldCharType="separate"/>
      </w:r>
      <w:r>
        <w:rPr>
          <w:b/>
          <w:bCs/>
          <w:spacing w:val="-2"/>
        </w:rPr>
      </w:r>
      <w:r>
        <w:rPr>
          <w:b/>
          <w:bCs/>
          <w:sz w:val="22"/>
          <w:szCs w:val="22"/>
        </w:rPr>
        <w:t>     </w:t>
      </w:r>
      <w:r>
        <w:rPr>
          <w:b/>
          <w:bCs/>
          <w:spacing w:val="-2"/>
        </w:rPr>
      </w:r>
      <w:r>
        <w:rPr>
          <w:spacing w:val="-2"/>
          <w:b/>
          <w:bCs/>
        </w:rPr>
        <w:fldChar w:fldCharType="end"/>
      </w:r>
      <w:r>
        <w:rPr>
          <w:b/>
          <w:bCs/>
          <w:sz w:val="22"/>
          <w:szCs w:val="22"/>
        </w:rPr>
        <w:t xml:space="preserve"> No </w:t>
      </w:r>
      <w:r>
        <w:fldChar w:fldCharType="begin">
          <w:ffData>
            <w:name w:val="Text1211"/>
            <w:enabled/>
            <w:calcOnExit w:val="0"/>
            <w:textInput/>
          </w:ffData>
        </w:fldChar>
      </w:r>
      <w:r>
        <w:rPr>
          <w:sz w:val="22"/>
          <w:b/>
          <w:szCs w:val="22"/>
          <w:bCs/>
        </w:rPr>
        <w:instrText> FORMTEXT </w:instrText>
      </w:r>
      <w:r>
        <w:rPr>
          <w:b/>
          <w:bCs/>
          <w:sz w:val="22"/>
          <w:szCs w:val="22"/>
        </w:rPr>
      </w:r>
      <w:r>
        <w:rPr>
          <w:sz w:val="22"/>
          <w:b/>
          <w:szCs w:val="22"/>
          <w:bCs/>
        </w:rPr>
        <w:fldChar w:fldCharType="separate"/>
      </w:r>
      <w:r>
        <w:rPr>
          <w:b/>
          <w:bCs/>
          <w:sz w:val="22"/>
          <w:szCs w:val="22"/>
        </w:rPr>
        <w:t>     </w:t>
      </w:r>
      <w:r>
        <w:rPr>
          <w:b/>
          <w:bCs/>
          <w:sz w:val="22"/>
          <w:szCs w:val="22"/>
        </w:rPr>
      </w:r>
      <w:r>
        <w:rPr>
          <w:sz w:val="22"/>
          <w:b/>
          <w:szCs w:val="22"/>
          <w:bCs/>
        </w:rPr>
        <w:fldChar w:fldCharType="end"/>
      </w:r>
    </w:p>
    <w:p>
      <w:pPr>
        <w:pStyle w:val="Normal"/>
        <w:rPr>
          <w:b/>
          <w:b/>
          <w:bCs/>
          <w:sz w:val="22"/>
          <w:szCs w:val="22"/>
        </w:rPr>
      </w:pPr>
      <w:r>
        <w:rPr/>
        <w:t>Kent County Council want to ensure most people are happy with this event, so if there are any objections you should let us know. is worth remembering that not everyone will be able to participate for various reason, so let everyone know what time the party will start and end (you may want to finish by 9pm to minimise noise).</w:t>
      </w:r>
    </w:p>
    <w:p>
      <w:pPr>
        <w:pStyle w:val="Normal"/>
        <w:rPr>
          <w:b/>
          <w:b/>
          <w:bCs/>
          <w:spacing w:val="-2"/>
        </w:rPr>
      </w:pPr>
      <w:r>
        <w:rPr>
          <w:b/>
          <w:bCs/>
          <w:spacing w:val="-2"/>
        </w:rPr>
      </w:r>
    </w:p>
    <w:p>
      <w:pPr>
        <w:pStyle w:val="Normal"/>
        <w:rPr>
          <w:b/>
          <w:b/>
          <w:bCs/>
          <w:sz w:val="22"/>
          <w:szCs w:val="22"/>
        </w:rPr>
      </w:pPr>
      <w:r>
        <w:rPr>
          <w:b/>
          <w:bCs/>
          <w:spacing w:val="-2"/>
        </w:rPr>
        <w:t xml:space="preserve">Have any businesses in the wider area who may be affected by this closure been consulted about your proposals? Yes </w:t>
      </w:r>
      <w:r>
        <w:fldChar w:fldCharType="begin">
          <w:ffData>
            <w:name w:val="Text1212"/>
            <w:enabled/>
            <w:calcOnExit w:val="0"/>
            <w:textInput/>
          </w:ffData>
        </w:fldChar>
      </w:r>
      <w:r>
        <w:rPr>
          <w:spacing w:val="-2"/>
          <w:b/>
          <w:bCs/>
        </w:rPr>
        <w:instrText> FORMTEXT </w:instrText>
      </w:r>
      <w:r>
        <w:rPr>
          <w:b/>
          <w:bCs/>
          <w:spacing w:val="-2"/>
        </w:rPr>
      </w:r>
      <w:r>
        <w:rPr>
          <w:spacing w:val="-2"/>
          <w:b/>
          <w:bCs/>
        </w:rPr>
        <w:fldChar w:fldCharType="separate"/>
      </w:r>
      <w:r>
        <w:rPr>
          <w:b/>
          <w:bCs/>
          <w:spacing w:val="-2"/>
        </w:rPr>
      </w:r>
      <w:r>
        <w:rPr>
          <w:b/>
          <w:bCs/>
          <w:sz w:val="22"/>
          <w:szCs w:val="22"/>
        </w:rPr>
        <w:t>     </w:t>
      </w:r>
      <w:r>
        <w:rPr>
          <w:b/>
          <w:bCs/>
          <w:spacing w:val="-2"/>
        </w:rPr>
      </w:r>
      <w:r>
        <w:rPr>
          <w:spacing w:val="-2"/>
          <w:b/>
          <w:bCs/>
        </w:rPr>
        <w:fldChar w:fldCharType="end"/>
      </w:r>
      <w:r>
        <w:rPr>
          <w:b/>
          <w:bCs/>
          <w:sz w:val="22"/>
          <w:szCs w:val="22"/>
        </w:rPr>
        <w:t xml:space="preserve"> No </w:t>
      </w:r>
      <w:r>
        <w:fldChar w:fldCharType="begin">
          <w:ffData>
            <w:name w:val="Text1213"/>
            <w:enabled/>
            <w:calcOnExit w:val="0"/>
            <w:textInput/>
          </w:ffData>
        </w:fldChar>
      </w:r>
      <w:r>
        <w:rPr>
          <w:sz w:val="22"/>
          <w:b/>
          <w:szCs w:val="22"/>
          <w:bCs/>
        </w:rPr>
        <w:instrText> FORMTEXT </w:instrText>
      </w:r>
      <w:r>
        <w:rPr>
          <w:b/>
          <w:bCs/>
          <w:sz w:val="22"/>
          <w:szCs w:val="22"/>
        </w:rPr>
      </w:r>
      <w:r>
        <w:rPr>
          <w:sz w:val="22"/>
          <w:b/>
          <w:szCs w:val="22"/>
          <w:bCs/>
        </w:rPr>
        <w:fldChar w:fldCharType="separate"/>
      </w:r>
      <w:r>
        <w:rPr>
          <w:b/>
          <w:bCs/>
          <w:sz w:val="22"/>
          <w:szCs w:val="22"/>
        </w:rPr>
        <w:t>     </w:t>
      </w:r>
      <w:r>
        <w:rPr>
          <w:b/>
          <w:bCs/>
          <w:sz w:val="22"/>
          <w:szCs w:val="22"/>
        </w:rPr>
      </w:r>
      <w:r>
        <w:rPr>
          <w:sz w:val="22"/>
          <w:b/>
          <w:szCs w:val="22"/>
          <w:bCs/>
        </w:rPr>
        <w:fldChar w:fldCharType="end"/>
      </w:r>
    </w:p>
    <w:p>
      <w:pPr>
        <w:pStyle w:val="Normal"/>
        <w:rPr>
          <w:b/>
          <w:b/>
          <w:bCs/>
          <w:sz w:val="22"/>
          <w:szCs w:val="22"/>
        </w:rPr>
      </w:pPr>
      <w:r>
        <w:rPr/>
        <w:t>If yes, please attach a copy of your consultation invitation/notice and confirm the date it was sent:</w:t>
      </w:r>
    </w:p>
    <w:p>
      <w:pPr>
        <w:pStyle w:val="Normal"/>
        <w:rPr/>
      </w:pPr>
      <w:r>
        <w:rPr/>
      </w:r>
    </w:p>
    <w:p>
      <w:pPr>
        <w:pStyle w:val="Normal"/>
        <w:rPr>
          <w:b/>
          <w:b/>
          <w:bCs/>
          <w:spacing w:val="-2"/>
        </w:rPr>
      </w:pPr>
      <w:r>
        <w:rPr>
          <w:b/>
          <w:bCs/>
          <w:spacing w:val="-2"/>
        </w:rPr>
        <w:t>A simple document identifying any risks, and what you will do to reduce any risk and care for the people at the event should be included with your application.</w:t>
      </w:r>
    </w:p>
    <w:p>
      <w:pPr>
        <w:pStyle w:val="Normal"/>
        <w:spacing w:before="100" w:after="20"/>
        <w:rPr>
          <w:b/>
          <w:b/>
          <w:bCs/>
          <w:spacing w:val="-2"/>
        </w:rPr>
      </w:pPr>
      <w:r>
        <w:rPr>
          <w:b/>
          <w:bCs/>
          <w:spacing w:val="-2"/>
        </w:rPr>
        <w:t xml:space="preserve">Whilst Public Liability Insurance is not a requirement for this type of road closure, have you considered the need for this? As you may be liable in the event of any injury to persons or damage to property, including the highway. Yes </w:t>
      </w:r>
      <w:r>
        <w:fldChar w:fldCharType="begin">
          <w:ffData>
            <w:name w:val="Text1214"/>
            <w:enabled/>
            <w:calcOnExit w:val="0"/>
            <w:textInput/>
          </w:ffData>
        </w:fldChar>
      </w:r>
      <w:r>
        <w:rPr>
          <w:spacing w:val="-2"/>
          <w:b/>
          <w:bCs/>
        </w:rPr>
        <w:instrText> FORMTEXT </w:instrText>
      </w:r>
      <w:r>
        <w:rPr>
          <w:b/>
          <w:bCs/>
          <w:spacing w:val="-2"/>
        </w:rPr>
      </w:r>
      <w:r>
        <w:rPr>
          <w:spacing w:val="-2"/>
          <w:b/>
          <w:bCs/>
        </w:rPr>
        <w:fldChar w:fldCharType="separate"/>
      </w:r>
      <w:r>
        <w:rPr>
          <w:b/>
          <w:bCs/>
          <w:spacing w:val="-2"/>
        </w:rPr>
      </w:r>
      <w:r>
        <w:rPr>
          <w:b/>
          <w:bCs/>
          <w:sz w:val="22"/>
          <w:szCs w:val="22"/>
        </w:rPr>
        <w:t>     </w:t>
      </w:r>
      <w:r>
        <w:rPr>
          <w:b/>
          <w:bCs/>
          <w:spacing w:val="-2"/>
        </w:rPr>
      </w:r>
      <w:r>
        <w:rPr>
          <w:spacing w:val="-2"/>
          <w:b/>
          <w:bCs/>
        </w:rPr>
        <w:fldChar w:fldCharType="end"/>
      </w:r>
      <w:r>
        <w:rPr>
          <w:b/>
          <w:bCs/>
          <w:sz w:val="22"/>
          <w:szCs w:val="22"/>
        </w:rPr>
        <w:t xml:space="preserve"> No </w:t>
      </w:r>
      <w:r>
        <w:fldChar w:fldCharType="begin">
          <w:ffData>
            <w:name w:val="Text1215"/>
            <w:enabled/>
            <w:calcOnExit w:val="0"/>
            <w:textInput/>
          </w:ffData>
        </w:fldChar>
      </w:r>
      <w:r>
        <w:rPr>
          <w:sz w:val="22"/>
          <w:b/>
          <w:szCs w:val="22"/>
          <w:bCs/>
        </w:rPr>
        <w:instrText> FORMTEXT </w:instrText>
      </w:r>
      <w:r>
        <w:rPr>
          <w:b/>
          <w:bCs/>
          <w:sz w:val="22"/>
          <w:szCs w:val="22"/>
        </w:rPr>
      </w:r>
      <w:r>
        <w:rPr>
          <w:sz w:val="22"/>
          <w:b/>
          <w:szCs w:val="22"/>
          <w:bCs/>
        </w:rPr>
        <w:fldChar w:fldCharType="separate"/>
      </w:r>
      <w:r>
        <w:rPr>
          <w:b/>
          <w:bCs/>
          <w:sz w:val="22"/>
          <w:szCs w:val="22"/>
        </w:rPr>
        <w:t>     </w:t>
      </w:r>
      <w:r>
        <w:rPr>
          <w:b/>
          <w:bCs/>
          <w:sz w:val="22"/>
          <w:szCs w:val="22"/>
        </w:rPr>
      </w:r>
      <w:r>
        <w:rPr>
          <w:sz w:val="22"/>
          <w:b/>
          <w:szCs w:val="22"/>
          <w:bCs/>
        </w:rPr>
        <w:fldChar w:fldCharType="end"/>
      </w:r>
    </w:p>
    <w:p>
      <w:pPr>
        <w:pStyle w:val="Normal"/>
        <w:rPr>
          <w:spacing w:val="-2"/>
        </w:rPr>
      </w:pPr>
      <w:r>
        <w:rPr>
          <w:spacing w:val="-2"/>
        </w:rPr>
        <w:t xml:space="preserve">If yes, please include a copy of this on return of your application. </w:t>
      </w:r>
    </w:p>
    <w:p>
      <w:pPr>
        <w:pStyle w:val="Normal"/>
        <w:rPr>
          <w:spacing w:val="-2"/>
        </w:rPr>
      </w:pPr>
      <w:r>
        <w:rPr>
          <w:spacing w:val="-2"/>
        </w:rPr>
      </w:r>
    </w:p>
    <w:p>
      <w:pPr>
        <w:pStyle w:val="Normal"/>
        <w:rPr>
          <w:spacing w:val="-2"/>
        </w:rPr>
      </w:pPr>
      <w:r>
        <w:rPr>
          <w:spacing w:val="-2"/>
        </w:rPr>
        <w:t>Signed (event organiser)</w:t>
        <w:tab/>
        <w:t>:</w:t>
        <w:tab/>
        <w:tab/>
        <w:tab/>
        <w:tab/>
        <w:tab/>
        <w:tab/>
        <w:t>Date:</w:t>
      </w:r>
    </w:p>
    <w:p>
      <w:pPr>
        <w:pStyle w:val="Normal"/>
        <w:rPr>
          <w:b/>
          <w:b/>
          <w:bCs/>
          <w:spacing w:val="-2"/>
        </w:rPr>
      </w:pPr>
      <w:r>
        <w:rPr>
          <w:b/>
          <w:bCs/>
          <w:spacing w:val="-2"/>
        </w:rPr>
      </w:r>
    </w:p>
    <w:p>
      <w:pPr>
        <w:pStyle w:val="Normal"/>
        <w:rPr>
          <w:b/>
          <w:b/>
          <w:bCs/>
          <w:spacing w:val="-2"/>
        </w:rPr>
      </w:pPr>
      <w:r>
        <w:rPr>
          <w:b/>
          <w:bCs/>
          <w:spacing w:val="-2"/>
        </w:rPr>
      </w:r>
    </w:p>
    <w:p>
      <w:pPr>
        <w:pStyle w:val="Normal"/>
        <w:rPr>
          <w:rFonts w:cs="Arial"/>
        </w:rPr>
      </w:pPr>
      <w:r>
        <w:rPr/>
        <w:t xml:space="preserve">Applications from East Kent: Thanet, Dover, Folkestone &amp; Hythe and </w:t>
      </w:r>
      <w:r>
        <w:rPr>
          <w:rFonts w:cs="Arial"/>
        </w:rPr>
        <w:t xml:space="preserve">Ashford should be returned to </w:t>
      </w:r>
      <w:hyperlink r:id="rId4">
        <w:r>
          <w:rPr>
            <w:rStyle w:val="InternetLink"/>
            <w:rFonts w:cs="Arial"/>
          </w:rPr>
          <w:t>streetworkseast@kent.gov.uk</w:t>
        </w:r>
      </w:hyperlink>
      <w:r>
        <w:rPr>
          <w:rFonts w:cs="Arial"/>
        </w:rPr>
        <w:t xml:space="preserve"> </w:t>
      </w:r>
    </w:p>
    <w:p>
      <w:pPr>
        <w:pStyle w:val="Normal"/>
        <w:rPr>
          <w:rFonts w:cs="Arial"/>
        </w:rPr>
      </w:pPr>
      <w:r>
        <w:rPr>
          <w:rFonts w:cs="Arial"/>
        </w:rPr>
      </w:r>
    </w:p>
    <w:p>
      <w:pPr>
        <w:pStyle w:val="Normal"/>
        <w:rPr>
          <w:rFonts w:cs="Arial"/>
        </w:rPr>
      </w:pPr>
      <w:r>
        <w:rPr>
          <w:rFonts w:cs="Arial"/>
        </w:rPr>
        <w:t xml:space="preserve">Applications for Mid Kent: Maidstone, Tonbridge &amp; Malling, Canterbury and Swale should be returned to </w:t>
      </w:r>
      <w:hyperlink r:id="rId5">
        <w:r>
          <w:rPr>
            <w:rStyle w:val="InternetLink"/>
            <w:rFonts w:cs="Arial"/>
          </w:rPr>
          <w:t>streetworksmid@kent.gov.uk</w:t>
        </w:r>
      </w:hyperlink>
      <w:r>
        <w:rPr>
          <w:rFonts w:cs="Arial"/>
        </w:rPr>
        <w:t xml:space="preserve"> </w:t>
      </w:r>
    </w:p>
    <w:p>
      <w:pPr>
        <w:pStyle w:val="Normal"/>
        <w:rPr>
          <w:rFonts w:cs="Arial"/>
        </w:rPr>
      </w:pPr>
      <w:r>
        <w:rPr>
          <w:rFonts w:cs="Arial"/>
        </w:rPr>
      </w:r>
    </w:p>
    <w:p>
      <w:pPr>
        <w:pStyle w:val="Normal"/>
        <w:rPr>
          <w:rFonts w:cs="Arial"/>
        </w:rPr>
      </w:pPr>
      <w:r>
        <w:rPr>
          <w:rFonts w:cs="Arial"/>
        </w:rPr>
        <w:t xml:space="preserve">Applications for West Kent: Tunbridge Wells, Dartford, Gravesham &amp; Sevenoaks should be returned to </w:t>
      </w:r>
      <w:hyperlink r:id="rId6">
        <w:r>
          <w:rPr>
            <w:rStyle w:val="InternetLink"/>
            <w:rFonts w:cs="Arial"/>
          </w:rPr>
          <w:t>streetworkswest@kent.gov.uk</w:t>
        </w:r>
      </w:hyperlink>
      <w:r>
        <w:rPr>
          <w:rFonts w:cs="Arial"/>
        </w:rPr>
        <w:t xml:space="preserve"> </w:t>
      </w:r>
    </w:p>
    <w:p>
      <w:pPr>
        <w:pStyle w:val="Normal"/>
        <w:rPr>
          <w:b/>
          <w:b/>
          <w:bCs/>
          <w:spacing w:val="-2"/>
          <w:sz w:val="22"/>
          <w:szCs w:val="22"/>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601e"/>
    <w:pPr>
      <w:widowControl/>
      <w:bidi w:val="0"/>
      <w:spacing w:lineRule="auto" w:line="240" w:before="0" w:after="0"/>
      <w:jc w:val="left"/>
    </w:pPr>
    <w:rPr>
      <w:rFonts w:ascii="Arial" w:hAnsi="Arial" w:eastAsia="Times New Roman" w:cs="Times New Roman"/>
      <w:color w:val="auto"/>
      <w:kern w:val="0"/>
      <w:sz w:val="24"/>
      <w:szCs w:val="24"/>
      <w:lang w:eastAsia="en-GB" w:val="en-GB" w:bidi="ar-SA"/>
    </w:rPr>
  </w:style>
  <w:style w:type="character" w:styleId="DefaultParagraphFont" w:default="1">
    <w:name w:val="Default Paragraph Font"/>
    <w:uiPriority w:val="1"/>
    <w:semiHidden/>
    <w:unhideWhenUsed/>
    <w:qFormat/>
    <w:rPr/>
  </w:style>
  <w:style w:type="character" w:styleId="InternetLink">
    <w:name w:val="Hyperlink"/>
    <w:rsid w:val="0002601e"/>
    <w:rPr>
      <w:rFonts w:cs="Times New Roman"/>
      <w:color w:val="0000FF"/>
      <w:u w:val="single"/>
    </w:rPr>
  </w:style>
  <w:style w:type="character" w:styleId="UnresolvedMention">
    <w:name w:val="Unresolved Mention"/>
    <w:basedOn w:val="DefaultParagraphFont"/>
    <w:uiPriority w:val="99"/>
    <w:semiHidden/>
    <w:unhideWhenUsed/>
    <w:qFormat/>
    <w:rsid w:val="005428e8"/>
    <w:rPr>
      <w:color w:val="605E5C"/>
      <w:shd w:fill="E1DFDD" w:val="clear"/>
    </w:rPr>
  </w:style>
  <w:style w:type="character" w:styleId="VisitedInternetLink">
    <w:name w:val="FollowedHyperlink"/>
    <w:basedOn w:val="DefaultParagraphFont"/>
    <w:uiPriority w:val="99"/>
    <w:semiHidden/>
    <w:unhideWhenUsed/>
    <w:rsid w:val="009d50fc"/>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d1334"/>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treetparty.org.uk/" TargetMode="External"/><Relationship Id="rId4" Type="http://schemas.openxmlformats.org/officeDocument/2006/relationships/hyperlink" Target="mailto:streetworkseast@kent.gov.uk" TargetMode="External"/><Relationship Id="rId5" Type="http://schemas.openxmlformats.org/officeDocument/2006/relationships/hyperlink" Target="mailto:streetworksmid@kent.gov.uk" TargetMode="External"/><Relationship Id="rId6" Type="http://schemas.openxmlformats.org/officeDocument/2006/relationships/hyperlink" Target="mailto:streetworkswest@kent.gov.u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LibreOffice/6.4.7.2$Windows_X86_64 LibreOffice_project/639b8ac485750d5696d7590a72ef1b496725cfb5</Application>
  <Pages>3</Pages>
  <Words>683</Words>
  <Characters>3245</Characters>
  <CharactersWithSpaces>4066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2022-01-13T18:02:00Z</dcterms:created>
  <dc:creator>Remy Laporte - GT TRA</dc:creator>
  <dc:description/>
  <dc:language>en-GB</dc:language>
  <cp:lastModifiedBy>Remy Laporte - GT TRA</cp:lastModifiedBy>
  <dcterms:modified xsi:type="dcterms:W3CDTF">2022-01-14T11:41:00Z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